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7A7" w:rsidRPr="00B61EA1" w:rsidRDefault="001F07A7" w:rsidP="001F07A7">
      <w:pPr>
        <w:spacing w:line="360" w:lineRule="auto"/>
        <w:jc w:val="center"/>
        <w:rPr>
          <w:rFonts w:cstheme="minorHAnsi"/>
          <w:b/>
          <w:sz w:val="24"/>
          <w:szCs w:val="24"/>
        </w:rPr>
      </w:pPr>
      <w:bookmarkStart w:id="0" w:name="_Hlk95748695"/>
      <w:r w:rsidRPr="00B61EA1">
        <w:rPr>
          <w:rFonts w:cstheme="minorHAnsi"/>
          <w:b/>
          <w:sz w:val="24"/>
          <w:szCs w:val="24"/>
        </w:rPr>
        <w:t xml:space="preserve">Kentucky Academy of Science </w:t>
      </w:r>
    </w:p>
    <w:p w:rsidR="001F07A7" w:rsidRPr="00B61EA1" w:rsidRDefault="001F07A7" w:rsidP="001F07A7">
      <w:pPr>
        <w:spacing w:line="360" w:lineRule="auto"/>
        <w:jc w:val="center"/>
        <w:rPr>
          <w:rFonts w:cstheme="minorHAnsi"/>
          <w:b/>
          <w:sz w:val="24"/>
          <w:szCs w:val="24"/>
        </w:rPr>
      </w:pPr>
      <w:r w:rsidRPr="00B61EA1">
        <w:rPr>
          <w:rFonts w:cstheme="minorHAnsi"/>
          <w:b/>
          <w:sz w:val="24"/>
          <w:szCs w:val="24"/>
        </w:rPr>
        <w:t>Governing Board Meeting Minutes</w:t>
      </w:r>
    </w:p>
    <w:p w:rsidR="001F07A7" w:rsidRPr="00B61EA1" w:rsidRDefault="00A65728" w:rsidP="001F07A7">
      <w:pPr>
        <w:spacing w:line="360" w:lineRule="auto"/>
        <w:jc w:val="center"/>
        <w:rPr>
          <w:rFonts w:cstheme="minorHAnsi"/>
          <w:sz w:val="24"/>
          <w:szCs w:val="24"/>
        </w:rPr>
      </w:pPr>
      <w:r>
        <w:rPr>
          <w:rFonts w:cstheme="minorHAnsi"/>
          <w:sz w:val="24"/>
          <w:szCs w:val="24"/>
        </w:rPr>
        <w:t>November</w:t>
      </w:r>
      <w:r w:rsidR="001F07A7">
        <w:rPr>
          <w:rFonts w:cstheme="minorHAnsi"/>
          <w:sz w:val="24"/>
          <w:szCs w:val="24"/>
        </w:rPr>
        <w:t xml:space="preserve"> </w:t>
      </w:r>
      <w:r>
        <w:rPr>
          <w:rFonts w:cstheme="minorHAnsi"/>
          <w:sz w:val="24"/>
          <w:szCs w:val="24"/>
        </w:rPr>
        <w:t>04</w:t>
      </w:r>
      <w:r w:rsidR="001F07A7" w:rsidRPr="00B61EA1">
        <w:rPr>
          <w:rFonts w:cstheme="minorHAnsi"/>
          <w:sz w:val="24"/>
          <w:szCs w:val="24"/>
        </w:rPr>
        <w:t>, 2022</w:t>
      </w:r>
    </w:p>
    <w:p w:rsidR="001F07A7" w:rsidRDefault="001F07A7" w:rsidP="00AC344E">
      <w:pPr>
        <w:spacing w:after="120" w:line="360" w:lineRule="auto"/>
        <w:rPr>
          <w:rFonts w:cstheme="minorHAnsi"/>
          <w:sz w:val="24"/>
          <w:szCs w:val="24"/>
        </w:rPr>
      </w:pPr>
      <w:r w:rsidRPr="00B61EA1">
        <w:rPr>
          <w:rFonts w:cstheme="minorHAnsi"/>
          <w:sz w:val="24"/>
          <w:szCs w:val="24"/>
        </w:rPr>
        <w:t xml:space="preserve">The KAS Board virtual (Zoom) meeting was convened on </w:t>
      </w:r>
      <w:r w:rsidR="00A65728">
        <w:rPr>
          <w:rFonts w:cstheme="minorHAnsi"/>
          <w:sz w:val="24"/>
          <w:szCs w:val="24"/>
        </w:rPr>
        <w:t>Friday</w:t>
      </w:r>
      <w:r w:rsidRPr="00B61EA1">
        <w:rPr>
          <w:rFonts w:cstheme="minorHAnsi"/>
          <w:sz w:val="24"/>
          <w:szCs w:val="24"/>
        </w:rPr>
        <w:t xml:space="preserve"> </w:t>
      </w:r>
      <w:r w:rsidR="00A65728">
        <w:rPr>
          <w:rFonts w:cstheme="minorHAnsi"/>
          <w:sz w:val="24"/>
          <w:szCs w:val="24"/>
        </w:rPr>
        <w:t>November 04</w:t>
      </w:r>
      <w:r w:rsidRPr="00B61EA1">
        <w:rPr>
          <w:rFonts w:cstheme="minorHAnsi"/>
          <w:sz w:val="24"/>
          <w:szCs w:val="24"/>
        </w:rPr>
        <w:t xml:space="preserve">, 2022 at </w:t>
      </w:r>
      <w:r w:rsidR="00A65728" w:rsidRPr="00A65728">
        <w:rPr>
          <w:rFonts w:cstheme="minorHAnsi"/>
          <w:sz w:val="24"/>
          <w:szCs w:val="24"/>
        </w:rPr>
        <w:t>2</w:t>
      </w:r>
      <w:r w:rsidRPr="00A65728">
        <w:rPr>
          <w:rFonts w:cstheme="minorHAnsi"/>
          <w:sz w:val="24"/>
          <w:szCs w:val="24"/>
        </w:rPr>
        <w:t>:</w:t>
      </w:r>
      <w:r w:rsidR="00C953E1" w:rsidRPr="00A65728">
        <w:rPr>
          <w:rFonts w:cstheme="minorHAnsi"/>
          <w:sz w:val="24"/>
          <w:szCs w:val="24"/>
        </w:rPr>
        <w:t>00</w:t>
      </w:r>
      <w:r w:rsidRPr="00B81C77">
        <w:rPr>
          <w:rFonts w:cstheme="minorHAnsi"/>
          <w:sz w:val="24"/>
          <w:szCs w:val="24"/>
        </w:rPr>
        <w:t xml:space="preserve"> </w:t>
      </w:r>
      <w:r w:rsidRPr="00B61EA1">
        <w:rPr>
          <w:rFonts w:cstheme="minorHAnsi"/>
          <w:sz w:val="24"/>
          <w:szCs w:val="24"/>
        </w:rPr>
        <w:t>PM(EST). Members present include:</w:t>
      </w:r>
      <w:r w:rsidRPr="00D82E76">
        <w:rPr>
          <w:rFonts w:cstheme="minorHAnsi"/>
          <w:sz w:val="24"/>
          <w:szCs w:val="24"/>
        </w:rPr>
        <w:t xml:space="preserve"> Amanda Fuller, </w:t>
      </w:r>
      <w:r w:rsidR="00A65728">
        <w:rPr>
          <w:rFonts w:cstheme="minorHAnsi"/>
          <w:sz w:val="24"/>
          <w:szCs w:val="24"/>
        </w:rPr>
        <w:t xml:space="preserve">Jon Dixon, </w:t>
      </w:r>
      <w:r w:rsidRPr="00D82E76">
        <w:rPr>
          <w:rFonts w:cstheme="minorHAnsi"/>
          <w:sz w:val="24"/>
          <w:szCs w:val="24"/>
        </w:rPr>
        <w:t xml:space="preserve">Dr. Rodney King, Dr. Trent Garrison, </w:t>
      </w:r>
      <w:r w:rsidR="00B97DEF">
        <w:rPr>
          <w:rFonts w:cstheme="minorHAnsi"/>
          <w:sz w:val="24"/>
          <w:szCs w:val="24"/>
        </w:rPr>
        <w:t xml:space="preserve">Rob Weber, </w:t>
      </w:r>
      <w:r w:rsidRPr="00D82E76">
        <w:rPr>
          <w:rFonts w:cstheme="minorHAnsi"/>
          <w:sz w:val="24"/>
          <w:szCs w:val="24"/>
        </w:rPr>
        <w:t xml:space="preserve">Dr. Wei Song, Dr. </w:t>
      </w:r>
      <w:proofErr w:type="spellStart"/>
      <w:r w:rsidRPr="00D82E76">
        <w:rPr>
          <w:rFonts w:cstheme="minorHAnsi"/>
          <w:sz w:val="24"/>
          <w:szCs w:val="24"/>
        </w:rPr>
        <w:t>Seyed</w:t>
      </w:r>
      <w:proofErr w:type="spellEnd"/>
      <w:r w:rsidRPr="00D82E76">
        <w:rPr>
          <w:rFonts w:cstheme="minorHAnsi"/>
          <w:sz w:val="24"/>
          <w:szCs w:val="24"/>
        </w:rPr>
        <w:t xml:space="preserve"> </w:t>
      </w:r>
      <w:proofErr w:type="spellStart"/>
      <w:r w:rsidRPr="00D82E76">
        <w:rPr>
          <w:rFonts w:cstheme="minorHAnsi"/>
          <w:sz w:val="24"/>
          <w:szCs w:val="24"/>
        </w:rPr>
        <w:t>Allameh</w:t>
      </w:r>
      <w:proofErr w:type="spellEnd"/>
      <w:r w:rsidRPr="00D82E76">
        <w:rPr>
          <w:rFonts w:cstheme="minorHAnsi"/>
          <w:sz w:val="24"/>
          <w:szCs w:val="24"/>
        </w:rPr>
        <w:t xml:space="preserve">, </w:t>
      </w:r>
      <w:r w:rsidR="00E457EA">
        <w:rPr>
          <w:rFonts w:cstheme="minorHAnsi"/>
          <w:sz w:val="24"/>
          <w:szCs w:val="24"/>
        </w:rPr>
        <w:t xml:space="preserve">Dr. Frank Ettensohn, </w:t>
      </w:r>
      <w:r w:rsidRPr="00D82E76">
        <w:rPr>
          <w:rFonts w:cstheme="minorHAnsi"/>
          <w:sz w:val="24"/>
          <w:szCs w:val="24"/>
        </w:rPr>
        <w:t xml:space="preserve">J. Scott Miller, Melony Stambaugh, </w:t>
      </w:r>
      <w:r w:rsidR="00E457EA">
        <w:rPr>
          <w:rFonts w:cstheme="minorHAnsi"/>
          <w:sz w:val="24"/>
          <w:szCs w:val="24"/>
        </w:rPr>
        <w:t xml:space="preserve">Dr. Noel Novelo, </w:t>
      </w:r>
      <w:r w:rsidR="00821631">
        <w:rPr>
          <w:rFonts w:cstheme="minorHAnsi"/>
          <w:sz w:val="24"/>
          <w:szCs w:val="24"/>
        </w:rPr>
        <w:t xml:space="preserve">Dr. Justin McFadden, </w:t>
      </w:r>
      <w:r w:rsidRPr="00D82E76">
        <w:rPr>
          <w:rFonts w:cstheme="minorHAnsi"/>
          <w:sz w:val="24"/>
          <w:szCs w:val="24"/>
        </w:rPr>
        <w:t xml:space="preserve">Dr. Marilyn Akins, </w:t>
      </w:r>
      <w:r w:rsidR="00B97DEF">
        <w:rPr>
          <w:rFonts w:cstheme="minorHAnsi"/>
          <w:sz w:val="24"/>
          <w:szCs w:val="24"/>
        </w:rPr>
        <w:t>Dr. Melissa Mefford, Dr. Scott Wicker, and Dr. Elizabeth Thomas</w:t>
      </w:r>
      <w:r w:rsidRPr="00B61EA1">
        <w:rPr>
          <w:rFonts w:cstheme="minorHAnsi"/>
          <w:sz w:val="24"/>
          <w:szCs w:val="24"/>
        </w:rPr>
        <w:t xml:space="preserve"> (1</w:t>
      </w:r>
      <w:r w:rsidR="00B97DEF">
        <w:rPr>
          <w:rFonts w:cstheme="minorHAnsi"/>
          <w:sz w:val="24"/>
          <w:szCs w:val="24"/>
        </w:rPr>
        <w:t>6</w:t>
      </w:r>
      <w:r w:rsidRPr="00B61EA1">
        <w:rPr>
          <w:rFonts w:cstheme="minorHAnsi"/>
          <w:sz w:val="24"/>
          <w:szCs w:val="24"/>
        </w:rPr>
        <w:t xml:space="preserve"> members logged in Zoom)</w:t>
      </w:r>
      <w:r w:rsidR="00B97DEF">
        <w:rPr>
          <w:rFonts w:cstheme="minorHAnsi"/>
          <w:sz w:val="24"/>
          <w:szCs w:val="24"/>
        </w:rPr>
        <w:t>.</w:t>
      </w:r>
      <w:r>
        <w:rPr>
          <w:rFonts w:cstheme="minorHAnsi"/>
          <w:sz w:val="24"/>
          <w:szCs w:val="24"/>
        </w:rPr>
        <w:t xml:space="preserve"> </w:t>
      </w:r>
    </w:p>
    <w:p w:rsidR="00B97DEF" w:rsidRPr="00B61EA1" w:rsidRDefault="00B97DEF" w:rsidP="00AC344E">
      <w:pPr>
        <w:spacing w:after="100" w:afterAutospacing="1" w:line="360" w:lineRule="auto"/>
        <w:rPr>
          <w:rFonts w:cstheme="minorHAnsi"/>
          <w:sz w:val="24"/>
          <w:szCs w:val="24"/>
        </w:rPr>
      </w:pPr>
      <w:r>
        <w:rPr>
          <w:rFonts w:cstheme="minorHAnsi"/>
          <w:sz w:val="24"/>
          <w:szCs w:val="24"/>
        </w:rPr>
        <w:t xml:space="preserve">Members not present: </w:t>
      </w:r>
      <w:r w:rsidRPr="00D82E76">
        <w:rPr>
          <w:rFonts w:cstheme="minorHAnsi"/>
          <w:sz w:val="24"/>
          <w:szCs w:val="24"/>
        </w:rPr>
        <w:t xml:space="preserve"> Julie Ann </w:t>
      </w:r>
      <w:proofErr w:type="spellStart"/>
      <w:r w:rsidRPr="00D82E76">
        <w:rPr>
          <w:rFonts w:cstheme="minorHAnsi"/>
          <w:sz w:val="24"/>
          <w:szCs w:val="24"/>
        </w:rPr>
        <w:t>Reizner</w:t>
      </w:r>
      <w:proofErr w:type="spellEnd"/>
      <w:r>
        <w:rPr>
          <w:rFonts w:cstheme="minorHAnsi"/>
          <w:sz w:val="24"/>
          <w:szCs w:val="24"/>
        </w:rPr>
        <w:t xml:space="preserve"> </w:t>
      </w:r>
      <w:bookmarkStart w:id="1" w:name="_GoBack"/>
      <w:bookmarkEnd w:id="1"/>
    </w:p>
    <w:p w:rsidR="001F07A7" w:rsidRPr="00A713A3" w:rsidRDefault="00A65728" w:rsidP="00A713A3">
      <w:pPr>
        <w:rPr>
          <w:sz w:val="24"/>
          <w:szCs w:val="24"/>
          <w:u w:val="single"/>
        </w:rPr>
      </w:pPr>
      <w:r w:rsidRPr="00A713A3">
        <w:rPr>
          <w:sz w:val="24"/>
          <w:szCs w:val="24"/>
          <w:u w:val="single"/>
        </w:rPr>
        <w:t xml:space="preserve">Call Meeting to Order </w:t>
      </w:r>
    </w:p>
    <w:p w:rsidR="00B97DEF" w:rsidRDefault="00B97DEF" w:rsidP="00A713A3">
      <w:pPr>
        <w:rPr>
          <w:sz w:val="24"/>
          <w:szCs w:val="24"/>
        </w:rPr>
      </w:pPr>
      <w:r>
        <w:rPr>
          <w:sz w:val="24"/>
          <w:szCs w:val="24"/>
        </w:rPr>
        <w:t xml:space="preserve">Jon Dixon, president of KAS, welcomed everyone and called meeting to order. </w:t>
      </w:r>
    </w:p>
    <w:p w:rsidR="005935E4" w:rsidRPr="005935E4" w:rsidRDefault="005935E4" w:rsidP="00A713A3">
      <w:pPr>
        <w:rPr>
          <w:u w:val="single"/>
        </w:rPr>
      </w:pPr>
      <w:r w:rsidRPr="005935E4">
        <w:rPr>
          <w:u w:val="single"/>
        </w:rPr>
        <w:t xml:space="preserve">Approve August 2022 Meeting minutes  </w:t>
      </w:r>
    </w:p>
    <w:p w:rsidR="00B97DEF" w:rsidRPr="00A713A3" w:rsidRDefault="00B97DEF" w:rsidP="00A713A3">
      <w:pPr>
        <w:rPr>
          <w:sz w:val="24"/>
          <w:szCs w:val="24"/>
        </w:rPr>
      </w:pPr>
      <w:r w:rsidRPr="00A713A3">
        <w:rPr>
          <w:sz w:val="24"/>
          <w:szCs w:val="24"/>
        </w:rPr>
        <w:t>The board minutes are in the folder have everything under governing board. The link that you have doesn’t take you to the meeting? Must need to log in and the select category below and have to select folder-Jon Dixon says that is a website link issue. Minutes look fine.</w:t>
      </w:r>
    </w:p>
    <w:p w:rsidR="00B97DEF" w:rsidRPr="005935E4" w:rsidRDefault="00B97DEF" w:rsidP="005935E4">
      <w:pPr>
        <w:rPr>
          <w:sz w:val="24"/>
          <w:szCs w:val="24"/>
        </w:rPr>
      </w:pPr>
      <w:r w:rsidRPr="00A713A3">
        <w:rPr>
          <w:sz w:val="24"/>
          <w:szCs w:val="24"/>
        </w:rPr>
        <w:t>J. Scott Miller made a motion to approve the minutes. Wei Song seconded the motion. All were in favor of approving minutes from last meeting.</w:t>
      </w:r>
    </w:p>
    <w:p w:rsidR="00A65728" w:rsidRPr="00A713A3" w:rsidRDefault="00A65728" w:rsidP="00A713A3">
      <w:pPr>
        <w:rPr>
          <w:sz w:val="24"/>
          <w:szCs w:val="24"/>
        </w:rPr>
      </w:pPr>
      <w:r w:rsidRPr="00A713A3">
        <w:rPr>
          <w:sz w:val="24"/>
          <w:szCs w:val="24"/>
          <w:u w:val="single"/>
        </w:rPr>
        <w:t>Tax Information</w:t>
      </w:r>
    </w:p>
    <w:p w:rsidR="00B97DEF" w:rsidRPr="005935E4" w:rsidRDefault="00A65728" w:rsidP="005935E4">
      <w:pPr>
        <w:rPr>
          <w:sz w:val="24"/>
          <w:szCs w:val="24"/>
        </w:rPr>
      </w:pPr>
      <w:r w:rsidRPr="00A713A3">
        <w:rPr>
          <w:sz w:val="24"/>
          <w:szCs w:val="24"/>
        </w:rPr>
        <w:t>Rodney King</w:t>
      </w:r>
      <w:r w:rsidR="00B97DEF" w:rsidRPr="00A713A3">
        <w:rPr>
          <w:sz w:val="24"/>
          <w:szCs w:val="24"/>
        </w:rPr>
        <w:t xml:space="preserve"> made an announcement that the</w:t>
      </w:r>
      <w:r w:rsidRPr="00A713A3">
        <w:rPr>
          <w:sz w:val="24"/>
          <w:szCs w:val="24"/>
        </w:rPr>
        <w:t xml:space="preserve"> taxes are complete and ready to go out. Board is provided access to look at the documents. The accountant went through each item. Any objections to approval? We don’t need an official approval. </w:t>
      </w:r>
    </w:p>
    <w:p w:rsidR="00B97DEF" w:rsidRPr="00A713A3" w:rsidRDefault="00B97DEF" w:rsidP="00A713A3">
      <w:pPr>
        <w:rPr>
          <w:sz w:val="24"/>
          <w:szCs w:val="24"/>
        </w:rPr>
      </w:pPr>
      <w:r w:rsidRPr="00A713A3">
        <w:rPr>
          <w:sz w:val="24"/>
          <w:szCs w:val="24"/>
          <w:u w:val="single"/>
        </w:rPr>
        <w:t>New Elections</w:t>
      </w:r>
    </w:p>
    <w:p w:rsidR="00A713A3" w:rsidRPr="005935E4" w:rsidRDefault="00BE333A" w:rsidP="005935E4">
      <w:pPr>
        <w:rPr>
          <w:sz w:val="24"/>
          <w:szCs w:val="24"/>
        </w:rPr>
      </w:pPr>
      <w:r w:rsidRPr="00A713A3">
        <w:rPr>
          <w:sz w:val="24"/>
          <w:szCs w:val="24"/>
        </w:rPr>
        <w:t>Dr. Trent Garrison</w:t>
      </w:r>
      <w:r w:rsidR="002531D4" w:rsidRPr="00A713A3">
        <w:rPr>
          <w:sz w:val="24"/>
          <w:szCs w:val="24"/>
        </w:rPr>
        <w:t>,</w:t>
      </w:r>
      <w:r w:rsidRPr="00A713A3">
        <w:rPr>
          <w:sz w:val="24"/>
          <w:szCs w:val="24"/>
        </w:rPr>
        <w:t xml:space="preserve"> past president</w:t>
      </w:r>
      <w:r w:rsidR="002531D4" w:rsidRPr="00A713A3">
        <w:rPr>
          <w:sz w:val="24"/>
          <w:szCs w:val="24"/>
        </w:rPr>
        <w:t>,</w:t>
      </w:r>
      <w:r w:rsidRPr="00A713A3">
        <w:rPr>
          <w:sz w:val="24"/>
          <w:szCs w:val="24"/>
        </w:rPr>
        <w:t xml:space="preserve"> to announce the new election results at the November Business meeting</w:t>
      </w:r>
      <w:r w:rsidR="002531D4" w:rsidRPr="00A713A3">
        <w:rPr>
          <w:sz w:val="24"/>
          <w:szCs w:val="24"/>
        </w:rPr>
        <w:t xml:space="preserve">. </w:t>
      </w:r>
      <w:r w:rsidRPr="00A713A3">
        <w:rPr>
          <w:sz w:val="24"/>
          <w:szCs w:val="24"/>
        </w:rPr>
        <w:t xml:space="preserve">Trent says he is excited about the process and excited to be involved in it. </w:t>
      </w:r>
    </w:p>
    <w:p w:rsidR="002531D4" w:rsidRPr="00A713A3" w:rsidRDefault="00BE333A" w:rsidP="00A713A3">
      <w:pPr>
        <w:rPr>
          <w:sz w:val="24"/>
          <w:szCs w:val="24"/>
        </w:rPr>
      </w:pPr>
      <w:r w:rsidRPr="00A713A3">
        <w:rPr>
          <w:sz w:val="24"/>
          <w:szCs w:val="24"/>
          <w:u w:val="single"/>
        </w:rPr>
        <w:t>Treasurer’s Report</w:t>
      </w:r>
      <w:r w:rsidRPr="00A713A3">
        <w:rPr>
          <w:sz w:val="24"/>
          <w:szCs w:val="24"/>
        </w:rPr>
        <w:t xml:space="preserve"> </w:t>
      </w:r>
    </w:p>
    <w:p w:rsidR="002531D4" w:rsidRDefault="00BE333A" w:rsidP="00A713A3">
      <w:pPr>
        <w:rPr>
          <w:sz w:val="24"/>
          <w:szCs w:val="24"/>
        </w:rPr>
      </w:pPr>
      <w:r w:rsidRPr="002531D4">
        <w:rPr>
          <w:sz w:val="24"/>
          <w:szCs w:val="24"/>
        </w:rPr>
        <w:t xml:space="preserve">Rodney King shared his screen to go over the Treasurer’s Report. Since last meeting spent </w:t>
      </w:r>
      <w:r w:rsidR="002531D4">
        <w:rPr>
          <w:sz w:val="24"/>
          <w:szCs w:val="24"/>
        </w:rPr>
        <w:t>$</w:t>
      </w:r>
      <w:r w:rsidRPr="002531D4">
        <w:rPr>
          <w:sz w:val="24"/>
          <w:szCs w:val="24"/>
        </w:rPr>
        <w:t>27,538.58. Outstanding was the Allen Press expenses</w:t>
      </w:r>
      <w:r w:rsidR="002531D4">
        <w:rPr>
          <w:sz w:val="24"/>
          <w:szCs w:val="24"/>
        </w:rPr>
        <w:t xml:space="preserve"> other than that just s</w:t>
      </w:r>
      <w:r w:rsidRPr="002531D4">
        <w:rPr>
          <w:sz w:val="24"/>
          <w:szCs w:val="24"/>
        </w:rPr>
        <w:t xml:space="preserve">tandard expenses. </w:t>
      </w:r>
      <w:r w:rsidR="002531D4">
        <w:rPr>
          <w:sz w:val="24"/>
          <w:szCs w:val="24"/>
        </w:rPr>
        <w:t xml:space="preserve">The </w:t>
      </w:r>
      <w:proofErr w:type="spellStart"/>
      <w:r w:rsidRPr="002531D4">
        <w:rPr>
          <w:sz w:val="24"/>
          <w:szCs w:val="24"/>
        </w:rPr>
        <w:t>Athey</w:t>
      </w:r>
      <w:proofErr w:type="spellEnd"/>
      <w:r w:rsidRPr="002531D4">
        <w:rPr>
          <w:sz w:val="24"/>
          <w:szCs w:val="24"/>
        </w:rPr>
        <w:t xml:space="preserve"> trust </w:t>
      </w:r>
      <w:r w:rsidR="002531D4">
        <w:rPr>
          <w:sz w:val="24"/>
          <w:szCs w:val="24"/>
        </w:rPr>
        <w:t xml:space="preserve">due to </w:t>
      </w:r>
      <w:r w:rsidRPr="002531D4">
        <w:rPr>
          <w:sz w:val="24"/>
          <w:szCs w:val="24"/>
        </w:rPr>
        <w:t xml:space="preserve">the market is not doing well. Stifel Securities also down due to the market. </w:t>
      </w:r>
      <w:r w:rsidR="002531D4">
        <w:rPr>
          <w:sz w:val="24"/>
          <w:szCs w:val="24"/>
        </w:rPr>
        <w:t xml:space="preserve">Rodney shared a </w:t>
      </w:r>
      <w:r w:rsidRPr="002531D4">
        <w:rPr>
          <w:sz w:val="24"/>
          <w:szCs w:val="24"/>
        </w:rPr>
        <w:t xml:space="preserve">Pdf file from Quicken </w:t>
      </w:r>
      <w:r w:rsidR="002531D4">
        <w:rPr>
          <w:sz w:val="24"/>
          <w:szCs w:val="24"/>
        </w:rPr>
        <w:t xml:space="preserve">that was </w:t>
      </w:r>
      <w:r w:rsidRPr="002531D4">
        <w:rPr>
          <w:sz w:val="24"/>
          <w:szCs w:val="24"/>
        </w:rPr>
        <w:t xml:space="preserve">sent to everyone. We have been able </w:t>
      </w:r>
      <w:r w:rsidRPr="002531D4">
        <w:rPr>
          <w:sz w:val="24"/>
          <w:szCs w:val="24"/>
        </w:rPr>
        <w:lastRenderedPageBreak/>
        <w:t xml:space="preserve">to generate donations of about $5K income. We need to think about bringing in addition revenues. </w:t>
      </w:r>
      <w:r w:rsidR="00B04A74" w:rsidRPr="002531D4">
        <w:rPr>
          <w:sz w:val="24"/>
          <w:szCs w:val="24"/>
        </w:rPr>
        <w:t xml:space="preserve">The big differential is due to the $11K charge from the journal. We had not previously been charged by the journal. Amanda says Rob </w:t>
      </w:r>
      <w:r w:rsidR="002531D4">
        <w:rPr>
          <w:sz w:val="24"/>
          <w:szCs w:val="24"/>
        </w:rPr>
        <w:t xml:space="preserve">should </w:t>
      </w:r>
      <w:r w:rsidR="00B04A74" w:rsidRPr="002531D4">
        <w:rPr>
          <w:sz w:val="24"/>
          <w:szCs w:val="24"/>
        </w:rPr>
        <w:t xml:space="preserve">get credit for the fund raising. Sayed had a question </w:t>
      </w:r>
      <w:r w:rsidR="002531D4">
        <w:rPr>
          <w:sz w:val="24"/>
          <w:szCs w:val="24"/>
        </w:rPr>
        <w:t xml:space="preserve">regarding </w:t>
      </w:r>
      <w:r w:rsidR="00B04A74" w:rsidRPr="002531D4">
        <w:rPr>
          <w:sz w:val="24"/>
          <w:szCs w:val="24"/>
        </w:rPr>
        <w:t>what</w:t>
      </w:r>
      <w:r w:rsidR="002531D4">
        <w:rPr>
          <w:sz w:val="24"/>
          <w:szCs w:val="24"/>
        </w:rPr>
        <w:t xml:space="preserve"> are</w:t>
      </w:r>
      <w:r w:rsidR="00B04A74" w:rsidRPr="002531D4">
        <w:rPr>
          <w:sz w:val="24"/>
          <w:szCs w:val="24"/>
        </w:rPr>
        <w:t xml:space="preserve"> the charges from the journal? Rodney says it is </w:t>
      </w:r>
      <w:proofErr w:type="spellStart"/>
      <w:r w:rsidR="00B04A74" w:rsidRPr="002531D4">
        <w:rPr>
          <w:sz w:val="24"/>
          <w:szCs w:val="24"/>
        </w:rPr>
        <w:t>BioOne</w:t>
      </w:r>
      <w:proofErr w:type="spellEnd"/>
      <w:r w:rsidR="00B04A74" w:rsidRPr="002531D4">
        <w:rPr>
          <w:sz w:val="24"/>
          <w:szCs w:val="24"/>
        </w:rPr>
        <w:t xml:space="preserve"> and is a shared dividend; it was on the order $7700. We depend on the </w:t>
      </w:r>
      <w:proofErr w:type="spellStart"/>
      <w:r w:rsidR="00B04A74" w:rsidRPr="002531D4">
        <w:rPr>
          <w:sz w:val="24"/>
          <w:szCs w:val="24"/>
        </w:rPr>
        <w:t>Athey</w:t>
      </w:r>
      <w:proofErr w:type="spellEnd"/>
      <w:r w:rsidR="00B04A74" w:rsidRPr="002531D4">
        <w:rPr>
          <w:sz w:val="24"/>
          <w:szCs w:val="24"/>
        </w:rPr>
        <w:t xml:space="preserve"> and Stifel accounts</w:t>
      </w:r>
      <w:r w:rsidR="002531D4">
        <w:rPr>
          <w:sz w:val="24"/>
          <w:szCs w:val="24"/>
        </w:rPr>
        <w:t xml:space="preserve"> to cover this extra expense</w:t>
      </w:r>
      <w:r w:rsidR="00B04A74" w:rsidRPr="002531D4">
        <w:rPr>
          <w:sz w:val="24"/>
          <w:szCs w:val="24"/>
        </w:rPr>
        <w:t xml:space="preserve">. Are there any questions? </w:t>
      </w:r>
    </w:p>
    <w:p w:rsidR="00BE333A" w:rsidRPr="002531D4" w:rsidRDefault="00B04A74" w:rsidP="00A713A3">
      <w:pPr>
        <w:rPr>
          <w:sz w:val="24"/>
          <w:szCs w:val="24"/>
        </w:rPr>
      </w:pPr>
      <w:r w:rsidRPr="002531D4">
        <w:rPr>
          <w:sz w:val="24"/>
          <w:szCs w:val="24"/>
        </w:rPr>
        <w:t xml:space="preserve">Scott Wicker wants to talk about why the revenue and bills to the journal </w:t>
      </w:r>
      <w:r w:rsidR="002531D4">
        <w:rPr>
          <w:sz w:val="24"/>
          <w:szCs w:val="24"/>
        </w:rPr>
        <w:t xml:space="preserve">are </w:t>
      </w:r>
      <w:r w:rsidRPr="002531D4">
        <w:rPr>
          <w:sz w:val="24"/>
          <w:szCs w:val="24"/>
        </w:rPr>
        <w:t>separated? Rodney says it is an income stream. We do not rely on that revenue and it would not come out in the positive. We have always supplemented the journal. Scot</w:t>
      </w:r>
      <w:r w:rsidR="002531D4">
        <w:rPr>
          <w:sz w:val="24"/>
          <w:szCs w:val="24"/>
        </w:rPr>
        <w:t>t</w:t>
      </w:r>
      <w:r w:rsidRPr="002531D4">
        <w:rPr>
          <w:sz w:val="24"/>
          <w:szCs w:val="24"/>
        </w:rPr>
        <w:t xml:space="preserve"> wants to know whether it adds value</w:t>
      </w:r>
      <w:r w:rsidR="002531D4">
        <w:rPr>
          <w:sz w:val="24"/>
          <w:szCs w:val="24"/>
        </w:rPr>
        <w:t xml:space="preserve"> and</w:t>
      </w:r>
      <w:r w:rsidRPr="002531D4">
        <w:rPr>
          <w:sz w:val="24"/>
          <w:szCs w:val="24"/>
        </w:rPr>
        <w:t xml:space="preserve"> how do we increase our </w:t>
      </w:r>
      <w:r w:rsidR="002531D4">
        <w:rPr>
          <w:sz w:val="24"/>
          <w:szCs w:val="24"/>
        </w:rPr>
        <w:t>earnings</w:t>
      </w:r>
      <w:r w:rsidRPr="002531D4">
        <w:rPr>
          <w:sz w:val="24"/>
          <w:szCs w:val="24"/>
        </w:rPr>
        <w:t xml:space="preserve"> or is this something that will always cost us</w:t>
      </w:r>
      <w:r w:rsidR="002531D4">
        <w:rPr>
          <w:sz w:val="24"/>
          <w:szCs w:val="24"/>
        </w:rPr>
        <w:t>?</w:t>
      </w:r>
      <w:r w:rsidRPr="002531D4">
        <w:rPr>
          <w:sz w:val="24"/>
          <w:szCs w:val="24"/>
        </w:rPr>
        <w:t xml:space="preserve"> Jon asks a question</w:t>
      </w:r>
      <w:r w:rsidR="002531D4">
        <w:rPr>
          <w:sz w:val="24"/>
          <w:szCs w:val="24"/>
        </w:rPr>
        <w:t xml:space="preserve"> since</w:t>
      </w:r>
      <w:r w:rsidRPr="002531D4">
        <w:rPr>
          <w:sz w:val="24"/>
          <w:szCs w:val="24"/>
        </w:rPr>
        <w:t xml:space="preserve"> </w:t>
      </w:r>
      <w:proofErr w:type="spellStart"/>
      <w:r w:rsidRPr="002531D4">
        <w:rPr>
          <w:sz w:val="24"/>
          <w:szCs w:val="24"/>
        </w:rPr>
        <w:t>BioOne</w:t>
      </w:r>
      <w:proofErr w:type="spellEnd"/>
      <w:r w:rsidRPr="002531D4">
        <w:rPr>
          <w:sz w:val="24"/>
          <w:szCs w:val="24"/>
        </w:rPr>
        <w:t xml:space="preserve"> is online </w:t>
      </w:r>
      <w:r w:rsidR="002531D4">
        <w:rPr>
          <w:sz w:val="24"/>
          <w:szCs w:val="24"/>
        </w:rPr>
        <w:t>so</w:t>
      </w:r>
      <w:r w:rsidRPr="002531D4">
        <w:rPr>
          <w:sz w:val="24"/>
          <w:szCs w:val="24"/>
        </w:rPr>
        <w:t xml:space="preserve"> what does Allen Press d</w:t>
      </w:r>
      <w:r w:rsidR="002531D4">
        <w:rPr>
          <w:sz w:val="24"/>
          <w:szCs w:val="24"/>
        </w:rPr>
        <w:t>o</w:t>
      </w:r>
      <w:r w:rsidRPr="002531D4">
        <w:rPr>
          <w:sz w:val="24"/>
          <w:szCs w:val="24"/>
        </w:rPr>
        <w:t>? Amanda says that now that it is digital it still costs us and someone has to produce it</w:t>
      </w:r>
      <w:r w:rsidR="002531D4">
        <w:rPr>
          <w:sz w:val="24"/>
          <w:szCs w:val="24"/>
        </w:rPr>
        <w:t>.</w:t>
      </w:r>
      <w:r w:rsidRPr="002531D4">
        <w:rPr>
          <w:sz w:val="24"/>
          <w:szCs w:val="24"/>
        </w:rPr>
        <w:t xml:space="preserve"> Jon wants to know is there other publishers to look into in the future? Amanda mentioned that we will have less revenue in the future from </w:t>
      </w:r>
      <w:proofErr w:type="spellStart"/>
      <w:r w:rsidRPr="002531D4">
        <w:rPr>
          <w:sz w:val="24"/>
          <w:szCs w:val="24"/>
        </w:rPr>
        <w:t>BioOne</w:t>
      </w:r>
      <w:proofErr w:type="spellEnd"/>
      <w:r w:rsidRPr="002531D4">
        <w:rPr>
          <w:sz w:val="24"/>
          <w:szCs w:val="24"/>
        </w:rPr>
        <w:t xml:space="preserve">. </w:t>
      </w:r>
      <w:r w:rsidR="0090588B" w:rsidRPr="002531D4">
        <w:rPr>
          <w:sz w:val="24"/>
          <w:szCs w:val="24"/>
        </w:rPr>
        <w:t>Frank</w:t>
      </w:r>
      <w:r w:rsidR="002531D4">
        <w:rPr>
          <w:sz w:val="24"/>
          <w:szCs w:val="24"/>
        </w:rPr>
        <w:t xml:space="preserve"> </w:t>
      </w:r>
      <w:r w:rsidRPr="002531D4">
        <w:rPr>
          <w:sz w:val="24"/>
          <w:szCs w:val="24"/>
        </w:rPr>
        <w:t xml:space="preserve">states that we need to submit more papers to the journals since we will get paid per page. The bottom line </w:t>
      </w:r>
      <w:r w:rsidR="002531D4">
        <w:rPr>
          <w:sz w:val="24"/>
          <w:szCs w:val="24"/>
        </w:rPr>
        <w:t xml:space="preserve">is that </w:t>
      </w:r>
      <w:r w:rsidRPr="002531D4">
        <w:rPr>
          <w:sz w:val="24"/>
          <w:szCs w:val="24"/>
        </w:rPr>
        <w:t xml:space="preserve">we need to publish more in our journal. Trent is asking if each one of us </w:t>
      </w:r>
      <w:r w:rsidR="002531D4">
        <w:rPr>
          <w:sz w:val="24"/>
          <w:szCs w:val="24"/>
        </w:rPr>
        <w:t>can</w:t>
      </w:r>
      <w:r w:rsidRPr="002531D4">
        <w:rPr>
          <w:sz w:val="24"/>
          <w:szCs w:val="24"/>
        </w:rPr>
        <w:t xml:space="preserve"> encourage publication in our journal. Trent says we need to get the word out there. Scott mentions we may need to put the statement to increase the publications in the </w:t>
      </w:r>
      <w:proofErr w:type="spellStart"/>
      <w:r w:rsidRPr="002531D4">
        <w:rPr>
          <w:sz w:val="24"/>
          <w:szCs w:val="24"/>
        </w:rPr>
        <w:t>BioOne</w:t>
      </w:r>
      <w:proofErr w:type="spellEnd"/>
      <w:r w:rsidRPr="002531D4">
        <w:rPr>
          <w:sz w:val="24"/>
          <w:szCs w:val="24"/>
        </w:rPr>
        <w:t xml:space="preserve"> journal at the </w:t>
      </w:r>
      <w:r w:rsidR="002531D4">
        <w:rPr>
          <w:sz w:val="24"/>
          <w:szCs w:val="24"/>
        </w:rPr>
        <w:t xml:space="preserve">KAS </w:t>
      </w:r>
      <w:r w:rsidRPr="002531D4">
        <w:rPr>
          <w:sz w:val="24"/>
          <w:szCs w:val="24"/>
        </w:rPr>
        <w:t xml:space="preserve">meeting and </w:t>
      </w:r>
      <w:r w:rsidR="002531D4">
        <w:rPr>
          <w:sz w:val="24"/>
          <w:szCs w:val="24"/>
        </w:rPr>
        <w:t xml:space="preserve">to </w:t>
      </w:r>
      <w:r w:rsidRPr="002531D4">
        <w:rPr>
          <w:sz w:val="24"/>
          <w:szCs w:val="24"/>
        </w:rPr>
        <w:t xml:space="preserve">our MOU’s. </w:t>
      </w:r>
      <w:r w:rsidR="0090588B" w:rsidRPr="002531D4">
        <w:rPr>
          <w:sz w:val="24"/>
          <w:szCs w:val="24"/>
        </w:rPr>
        <w:t xml:space="preserve">Noel says we should do an advertisement and a </w:t>
      </w:r>
      <w:proofErr w:type="gramStart"/>
      <w:r w:rsidR="0090588B" w:rsidRPr="002531D4">
        <w:rPr>
          <w:sz w:val="24"/>
          <w:szCs w:val="24"/>
        </w:rPr>
        <w:t>one minute</w:t>
      </w:r>
      <w:proofErr w:type="gramEnd"/>
      <w:r w:rsidR="0090588B" w:rsidRPr="002531D4">
        <w:rPr>
          <w:sz w:val="24"/>
          <w:szCs w:val="24"/>
        </w:rPr>
        <w:t xml:space="preserve"> post to share with our institutions. Frank</w:t>
      </w:r>
      <w:r w:rsidR="002531D4">
        <w:rPr>
          <w:sz w:val="24"/>
          <w:szCs w:val="24"/>
        </w:rPr>
        <w:t xml:space="preserve"> states that we</w:t>
      </w:r>
      <w:r w:rsidR="0090588B" w:rsidRPr="002531D4">
        <w:rPr>
          <w:sz w:val="24"/>
          <w:szCs w:val="24"/>
        </w:rPr>
        <w:t xml:space="preserve"> have five </w:t>
      </w:r>
      <w:r w:rsidR="002531D4">
        <w:rPr>
          <w:sz w:val="24"/>
          <w:szCs w:val="24"/>
        </w:rPr>
        <w:t xml:space="preserve">articles </w:t>
      </w:r>
      <w:r w:rsidR="0090588B" w:rsidRPr="002531D4">
        <w:rPr>
          <w:sz w:val="24"/>
          <w:szCs w:val="24"/>
        </w:rPr>
        <w:t xml:space="preserve">that will be published here but we need social science articles as well. We can do a layout different than how Allen Press does it. </w:t>
      </w:r>
      <w:r w:rsidR="002531D4">
        <w:rPr>
          <w:sz w:val="24"/>
          <w:szCs w:val="24"/>
        </w:rPr>
        <w:t>However, t</w:t>
      </w:r>
      <w:r w:rsidR="0090588B" w:rsidRPr="002531D4">
        <w:rPr>
          <w:sz w:val="24"/>
          <w:szCs w:val="24"/>
        </w:rPr>
        <w:t xml:space="preserve">hat means someone here has to be responsible for the layout and how everything goes out in a publication. </w:t>
      </w:r>
      <w:r w:rsidRPr="002531D4">
        <w:rPr>
          <w:sz w:val="24"/>
          <w:szCs w:val="24"/>
        </w:rPr>
        <w:t xml:space="preserve"> </w:t>
      </w:r>
      <w:r w:rsidR="0090588B" w:rsidRPr="002531D4">
        <w:rPr>
          <w:sz w:val="24"/>
          <w:szCs w:val="24"/>
        </w:rPr>
        <w:t>Trent makes a motion to approve the treasurer report. Madeline Adkins second the motion</w:t>
      </w:r>
      <w:r w:rsidR="002531D4">
        <w:rPr>
          <w:sz w:val="24"/>
          <w:szCs w:val="24"/>
        </w:rPr>
        <w:t>; a</w:t>
      </w:r>
      <w:r w:rsidR="0090588B" w:rsidRPr="002531D4">
        <w:rPr>
          <w:sz w:val="24"/>
          <w:szCs w:val="24"/>
        </w:rPr>
        <w:t>ll were in favor.</w:t>
      </w:r>
    </w:p>
    <w:p w:rsidR="0090588B" w:rsidRPr="00A713A3" w:rsidRDefault="0090588B" w:rsidP="00A713A3">
      <w:pPr>
        <w:rPr>
          <w:sz w:val="24"/>
          <w:szCs w:val="24"/>
        </w:rPr>
      </w:pPr>
      <w:r w:rsidRPr="00A713A3">
        <w:rPr>
          <w:sz w:val="24"/>
          <w:szCs w:val="24"/>
          <w:u w:val="single"/>
        </w:rPr>
        <w:t xml:space="preserve">Journal </w:t>
      </w:r>
      <w:r w:rsidR="005935E4">
        <w:rPr>
          <w:sz w:val="24"/>
          <w:szCs w:val="24"/>
          <w:u w:val="single"/>
        </w:rPr>
        <w:t>Update</w:t>
      </w:r>
    </w:p>
    <w:p w:rsidR="00A713A3" w:rsidRPr="00A713A3" w:rsidRDefault="002531D4" w:rsidP="00A713A3">
      <w:pPr>
        <w:rPr>
          <w:sz w:val="24"/>
          <w:szCs w:val="24"/>
        </w:rPr>
      </w:pPr>
      <w:r w:rsidRPr="00A713A3">
        <w:rPr>
          <w:rFonts w:cstheme="minorHAnsi"/>
          <w:sz w:val="24"/>
          <w:szCs w:val="24"/>
        </w:rPr>
        <w:t>Dr. Frank Ettensohn provides the Journal Report. Frank</w:t>
      </w:r>
      <w:r w:rsidR="0090588B" w:rsidRPr="00A713A3">
        <w:rPr>
          <w:sz w:val="24"/>
          <w:szCs w:val="24"/>
        </w:rPr>
        <w:t xml:space="preserve"> wants to bring up the publication in the journal during the KAS business meeting. Wei suggests publish from the meetings and publish a special issue from conference and grants. Noel</w:t>
      </w:r>
      <w:r w:rsidRPr="00A713A3">
        <w:rPr>
          <w:sz w:val="24"/>
          <w:szCs w:val="24"/>
        </w:rPr>
        <w:t xml:space="preserve"> wants to</w:t>
      </w:r>
      <w:r w:rsidR="0090588B" w:rsidRPr="00A713A3">
        <w:rPr>
          <w:sz w:val="24"/>
          <w:szCs w:val="24"/>
        </w:rPr>
        <w:t xml:space="preserve"> reach out by email to KAS </w:t>
      </w:r>
      <w:r w:rsidRPr="00A713A3">
        <w:rPr>
          <w:sz w:val="24"/>
          <w:szCs w:val="24"/>
        </w:rPr>
        <w:t xml:space="preserve">for </w:t>
      </w:r>
      <w:r w:rsidR="0090588B" w:rsidRPr="00A713A3">
        <w:rPr>
          <w:sz w:val="24"/>
          <w:szCs w:val="24"/>
        </w:rPr>
        <w:t>request</w:t>
      </w:r>
      <w:r w:rsidRPr="00A713A3">
        <w:rPr>
          <w:sz w:val="24"/>
          <w:szCs w:val="24"/>
        </w:rPr>
        <w:t>s</w:t>
      </w:r>
      <w:r w:rsidR="0090588B" w:rsidRPr="00A713A3">
        <w:rPr>
          <w:sz w:val="24"/>
          <w:szCs w:val="24"/>
        </w:rPr>
        <w:t xml:space="preserve"> to publish in the journals</w:t>
      </w:r>
      <w:r w:rsidRPr="00A713A3">
        <w:rPr>
          <w:sz w:val="24"/>
          <w:szCs w:val="24"/>
        </w:rPr>
        <w:t xml:space="preserve"> since </w:t>
      </w:r>
      <w:r w:rsidR="0090588B" w:rsidRPr="00A713A3">
        <w:rPr>
          <w:sz w:val="24"/>
          <w:szCs w:val="24"/>
        </w:rPr>
        <w:t>people ask for publications</w:t>
      </w:r>
      <w:r w:rsidRPr="00A713A3">
        <w:rPr>
          <w:sz w:val="24"/>
          <w:szCs w:val="24"/>
        </w:rPr>
        <w:t xml:space="preserve"> all the time via email</w:t>
      </w:r>
      <w:r w:rsidR="0090588B" w:rsidRPr="00A713A3">
        <w:rPr>
          <w:sz w:val="24"/>
          <w:szCs w:val="24"/>
        </w:rPr>
        <w:t xml:space="preserve">.  Amanda wants to bring this to </w:t>
      </w:r>
      <w:r w:rsidR="00545C63" w:rsidRPr="00A713A3">
        <w:rPr>
          <w:sz w:val="24"/>
          <w:szCs w:val="24"/>
        </w:rPr>
        <w:t xml:space="preserve">the business meeting in a Q&amp;A format. Scott says we need to focus on raising awareness for the journal. Amanda asks Frank to put together a flyer. </w:t>
      </w:r>
    </w:p>
    <w:p w:rsidR="002531D4" w:rsidRPr="00A713A3" w:rsidRDefault="00545C63" w:rsidP="00A713A3">
      <w:pPr>
        <w:rPr>
          <w:sz w:val="24"/>
          <w:szCs w:val="24"/>
          <w:u w:val="single"/>
        </w:rPr>
      </w:pPr>
      <w:r w:rsidRPr="00A713A3">
        <w:rPr>
          <w:sz w:val="24"/>
          <w:szCs w:val="24"/>
          <w:u w:val="single"/>
        </w:rPr>
        <w:t xml:space="preserve">Treasurer Transition Plan </w:t>
      </w:r>
    </w:p>
    <w:p w:rsidR="00545C63" w:rsidRDefault="002531D4" w:rsidP="00A713A3">
      <w:pPr>
        <w:rPr>
          <w:sz w:val="24"/>
          <w:szCs w:val="24"/>
        </w:rPr>
      </w:pPr>
      <w:r>
        <w:rPr>
          <w:sz w:val="24"/>
          <w:szCs w:val="24"/>
        </w:rPr>
        <w:t xml:space="preserve">Amanda states that we </w:t>
      </w:r>
      <w:r w:rsidR="00545C63" w:rsidRPr="002531D4">
        <w:rPr>
          <w:sz w:val="24"/>
          <w:szCs w:val="24"/>
        </w:rPr>
        <w:t>need to update the language in the b</w:t>
      </w:r>
      <w:r>
        <w:rPr>
          <w:sz w:val="24"/>
          <w:szCs w:val="24"/>
        </w:rPr>
        <w:t>ylaws</w:t>
      </w:r>
      <w:r w:rsidR="00545C63" w:rsidRPr="002531D4">
        <w:rPr>
          <w:sz w:val="24"/>
          <w:szCs w:val="24"/>
        </w:rPr>
        <w:t xml:space="preserve">. Rodney’s last official </w:t>
      </w:r>
      <w:r>
        <w:rPr>
          <w:sz w:val="24"/>
          <w:szCs w:val="24"/>
        </w:rPr>
        <w:t>event</w:t>
      </w:r>
      <w:r w:rsidR="00545C63" w:rsidRPr="002531D4">
        <w:rPr>
          <w:sz w:val="24"/>
          <w:szCs w:val="24"/>
        </w:rPr>
        <w:t xml:space="preserve"> will be at the meeting. The accounts have to be transferred out</w:t>
      </w:r>
      <w:r w:rsidR="006A616F">
        <w:rPr>
          <w:sz w:val="24"/>
          <w:szCs w:val="24"/>
        </w:rPr>
        <w:t xml:space="preserve">; </w:t>
      </w:r>
      <w:r w:rsidR="00545C63" w:rsidRPr="002531D4">
        <w:rPr>
          <w:sz w:val="24"/>
          <w:szCs w:val="24"/>
        </w:rPr>
        <w:t xml:space="preserve">the checking account </w:t>
      </w:r>
      <w:r w:rsidR="006A616F">
        <w:rPr>
          <w:sz w:val="24"/>
          <w:szCs w:val="24"/>
        </w:rPr>
        <w:t xml:space="preserve">switched to Mark Wilson, our new elected treasurer, </w:t>
      </w:r>
      <w:r w:rsidR="00545C63" w:rsidRPr="002531D4">
        <w:rPr>
          <w:sz w:val="24"/>
          <w:szCs w:val="24"/>
        </w:rPr>
        <w:t>so Mark can write checks for everyone. The bank wanted</w:t>
      </w:r>
      <w:r w:rsidR="006A616F">
        <w:rPr>
          <w:sz w:val="24"/>
          <w:szCs w:val="24"/>
        </w:rPr>
        <w:t xml:space="preserve"> them</w:t>
      </w:r>
      <w:r w:rsidR="00545C63" w:rsidRPr="002531D4">
        <w:rPr>
          <w:sz w:val="24"/>
          <w:szCs w:val="24"/>
        </w:rPr>
        <w:t xml:space="preserve"> to be there physically and are in transition of moving the accounts to Mark. Mark will be at KAS and have a brief meeting face to face. </w:t>
      </w:r>
    </w:p>
    <w:p w:rsidR="00AC344E" w:rsidRPr="002531D4" w:rsidRDefault="00AC344E" w:rsidP="00A713A3">
      <w:pPr>
        <w:rPr>
          <w:sz w:val="24"/>
          <w:szCs w:val="24"/>
          <w:u w:val="single"/>
        </w:rPr>
      </w:pPr>
    </w:p>
    <w:p w:rsidR="00545C63" w:rsidRPr="00A713A3" w:rsidRDefault="00545C63" w:rsidP="00A713A3">
      <w:pPr>
        <w:rPr>
          <w:sz w:val="24"/>
          <w:szCs w:val="24"/>
          <w:u w:val="single"/>
        </w:rPr>
      </w:pPr>
      <w:r w:rsidRPr="00A713A3">
        <w:rPr>
          <w:sz w:val="24"/>
          <w:szCs w:val="24"/>
          <w:u w:val="single"/>
        </w:rPr>
        <w:lastRenderedPageBreak/>
        <w:t>Proposal on the table to</w:t>
      </w:r>
      <w:r w:rsidR="005935E4">
        <w:rPr>
          <w:sz w:val="24"/>
          <w:szCs w:val="24"/>
          <w:u w:val="single"/>
        </w:rPr>
        <w:t xml:space="preserve"> </w:t>
      </w:r>
      <w:r w:rsidRPr="00A713A3">
        <w:rPr>
          <w:sz w:val="24"/>
          <w:szCs w:val="24"/>
          <w:u w:val="single"/>
        </w:rPr>
        <w:t>draw 3.5% annually from the Stifel account</w:t>
      </w:r>
    </w:p>
    <w:p w:rsidR="00AC0150" w:rsidRDefault="00545C63" w:rsidP="00A713A3">
      <w:pPr>
        <w:rPr>
          <w:sz w:val="24"/>
          <w:szCs w:val="24"/>
        </w:rPr>
      </w:pPr>
      <w:r>
        <w:rPr>
          <w:sz w:val="24"/>
          <w:szCs w:val="24"/>
        </w:rPr>
        <w:t xml:space="preserve">Jon </w:t>
      </w:r>
      <w:r w:rsidR="006A616F">
        <w:rPr>
          <w:sz w:val="24"/>
          <w:szCs w:val="24"/>
        </w:rPr>
        <w:t xml:space="preserve">Dixon </w:t>
      </w:r>
      <w:r>
        <w:rPr>
          <w:sz w:val="24"/>
          <w:szCs w:val="24"/>
        </w:rPr>
        <w:t xml:space="preserve">says that the board has been discussing the annual 3.5% withdraw from the Stifel account. We can go back and change next year and change the percentage withdraw annual. Are we going to withdraw 3.5% annually from the Stifel account? Mark Wilson </w:t>
      </w:r>
      <w:proofErr w:type="gramStart"/>
      <w:r>
        <w:rPr>
          <w:sz w:val="24"/>
          <w:szCs w:val="24"/>
        </w:rPr>
        <w:t>ma</w:t>
      </w:r>
      <w:r w:rsidR="006A616F">
        <w:rPr>
          <w:sz w:val="24"/>
          <w:szCs w:val="24"/>
        </w:rPr>
        <w:t>de a suggestion that</w:t>
      </w:r>
      <w:proofErr w:type="gramEnd"/>
      <w:r w:rsidR="006A616F">
        <w:rPr>
          <w:sz w:val="24"/>
          <w:szCs w:val="24"/>
        </w:rPr>
        <w:t xml:space="preserve"> we</w:t>
      </w:r>
      <w:r>
        <w:rPr>
          <w:sz w:val="24"/>
          <w:szCs w:val="24"/>
        </w:rPr>
        <w:t xml:space="preserve"> need to look at the market. Jon says it is smarter to be aware of the </w:t>
      </w:r>
      <w:proofErr w:type="gramStart"/>
      <w:r>
        <w:rPr>
          <w:sz w:val="24"/>
          <w:szCs w:val="24"/>
        </w:rPr>
        <w:t>short term</w:t>
      </w:r>
      <w:proofErr w:type="gramEnd"/>
      <w:r>
        <w:rPr>
          <w:sz w:val="24"/>
          <w:szCs w:val="24"/>
        </w:rPr>
        <w:t xml:space="preserve"> trends. Scott asks for </w:t>
      </w:r>
      <w:r w:rsidR="006A616F">
        <w:rPr>
          <w:sz w:val="24"/>
          <w:szCs w:val="24"/>
        </w:rPr>
        <w:t xml:space="preserve">clarity on </w:t>
      </w:r>
      <w:r>
        <w:rPr>
          <w:sz w:val="24"/>
          <w:szCs w:val="24"/>
        </w:rPr>
        <w:t xml:space="preserve">how did we come to </w:t>
      </w:r>
      <w:r w:rsidR="006A616F">
        <w:rPr>
          <w:sz w:val="24"/>
          <w:szCs w:val="24"/>
        </w:rPr>
        <w:t>the number 3.5%?</w:t>
      </w:r>
      <w:r>
        <w:rPr>
          <w:sz w:val="24"/>
          <w:szCs w:val="24"/>
        </w:rPr>
        <w:t xml:space="preserve"> Stifel recommend</w:t>
      </w:r>
      <w:r w:rsidR="006A616F">
        <w:rPr>
          <w:sz w:val="24"/>
          <w:szCs w:val="24"/>
        </w:rPr>
        <w:t>ed</w:t>
      </w:r>
      <w:r>
        <w:rPr>
          <w:sz w:val="24"/>
          <w:szCs w:val="24"/>
        </w:rPr>
        <w:t xml:space="preserve"> 2% and now we are losing more money. Is there a cut-off point? How did we get to the 3.5% and how will that impact us during the down market? Rodney says the original number was generated by Stifel looking at a 3-5 year rolling average. </w:t>
      </w:r>
      <w:r w:rsidR="00AC0150">
        <w:rPr>
          <w:sz w:val="24"/>
          <w:szCs w:val="24"/>
        </w:rPr>
        <w:t>The board could</w:t>
      </w:r>
      <w:r w:rsidR="006A616F">
        <w:rPr>
          <w:sz w:val="24"/>
          <w:szCs w:val="24"/>
        </w:rPr>
        <w:t xml:space="preserve"> </w:t>
      </w:r>
      <w:r w:rsidR="00AC0150">
        <w:rPr>
          <w:sz w:val="24"/>
          <w:szCs w:val="24"/>
        </w:rPr>
        <w:t>decide yearly if it is wise to take it out this year or not (an amendment rather than each year this much). J. Scott Miller suggest no more than (range) and if the board states we can’t do this because of the market. Rodney says we still need to cover our expenses and we withdraw on as needed basis. Rodney was seeing a $20-25K gap each year. Rob wants to mention that the 3.5% gives us a reasonable amount and we assume that it will grow. Maybe we wait a quarter but the 3.5% was based on the market that it will continue to grow.</w:t>
      </w:r>
    </w:p>
    <w:p w:rsidR="00545C63" w:rsidRDefault="00AC0150" w:rsidP="00A713A3">
      <w:pPr>
        <w:rPr>
          <w:sz w:val="24"/>
          <w:szCs w:val="24"/>
        </w:rPr>
      </w:pPr>
      <w:r>
        <w:rPr>
          <w:sz w:val="24"/>
          <w:szCs w:val="24"/>
        </w:rPr>
        <w:t xml:space="preserve">Jon wants to amend the proposal if we begin an annual withdraw 3.5% this year and the board can reevaluate the percentage each year. Scott asks if Rodney will have the ability to pay the bills. Rodney states we are depending on the funds to make up these differences. We can’t make a budget on something that might happen. </w:t>
      </w:r>
      <w:r w:rsidR="006A616F">
        <w:rPr>
          <w:sz w:val="24"/>
          <w:szCs w:val="24"/>
        </w:rPr>
        <w:t>Rodney</w:t>
      </w:r>
      <w:r>
        <w:rPr>
          <w:sz w:val="24"/>
          <w:szCs w:val="24"/>
        </w:rPr>
        <w:t xml:space="preserve"> think</w:t>
      </w:r>
      <w:r w:rsidR="006A616F">
        <w:rPr>
          <w:sz w:val="24"/>
          <w:szCs w:val="24"/>
        </w:rPr>
        <w:t>s</w:t>
      </w:r>
      <w:r>
        <w:rPr>
          <w:sz w:val="24"/>
          <w:szCs w:val="24"/>
        </w:rPr>
        <w:t xml:space="preserve"> 3.5% is conservative number and the board has the power to go through with that each year. Marilyn thought we </w:t>
      </w:r>
      <w:r w:rsidR="006A616F">
        <w:rPr>
          <w:sz w:val="24"/>
          <w:szCs w:val="24"/>
        </w:rPr>
        <w:t>need</w:t>
      </w:r>
      <w:r>
        <w:rPr>
          <w:sz w:val="24"/>
          <w:szCs w:val="24"/>
        </w:rPr>
        <w:t xml:space="preserve"> a written word motion</w:t>
      </w:r>
      <w:r w:rsidR="006A616F">
        <w:rPr>
          <w:sz w:val="24"/>
          <w:szCs w:val="24"/>
        </w:rPr>
        <w:t xml:space="preserve"> and p</w:t>
      </w:r>
      <w:r>
        <w:rPr>
          <w:sz w:val="24"/>
          <w:szCs w:val="24"/>
        </w:rPr>
        <w:t xml:space="preserve">lace the exact wording in the meeting minutes. </w:t>
      </w:r>
      <w:r w:rsidR="006A616F">
        <w:rPr>
          <w:sz w:val="24"/>
          <w:szCs w:val="24"/>
        </w:rPr>
        <w:t xml:space="preserve">The exact wording for the motion </w:t>
      </w:r>
      <w:proofErr w:type="gramStart"/>
      <w:r w:rsidR="006A616F">
        <w:rPr>
          <w:sz w:val="24"/>
          <w:szCs w:val="24"/>
        </w:rPr>
        <w:t>read</w:t>
      </w:r>
      <w:proofErr w:type="gramEnd"/>
      <w:r w:rsidR="006A616F">
        <w:rPr>
          <w:sz w:val="24"/>
          <w:szCs w:val="24"/>
        </w:rPr>
        <w:t xml:space="preserve"> as follows:</w:t>
      </w:r>
    </w:p>
    <w:p w:rsidR="00ED01AD" w:rsidRPr="00A713A3" w:rsidRDefault="00ED01AD" w:rsidP="00A713A3">
      <w:pPr>
        <w:rPr>
          <w:b/>
          <w:i/>
          <w:sz w:val="24"/>
          <w:szCs w:val="24"/>
          <w:u w:val="single"/>
        </w:rPr>
      </w:pPr>
      <w:r w:rsidRPr="00A713A3">
        <w:rPr>
          <w:b/>
          <w:i/>
          <w:sz w:val="24"/>
          <w:szCs w:val="24"/>
          <w:u w:val="single"/>
        </w:rPr>
        <w:t>Jon proposes that the Treasurer may withdraw, as needed, up to 3% of the 3-year rolling average of the trust funds. Marilyn made a motion. Noel seconded the motion</w:t>
      </w:r>
      <w:r w:rsidR="006A616F" w:rsidRPr="00A713A3">
        <w:rPr>
          <w:b/>
          <w:i/>
          <w:sz w:val="24"/>
          <w:szCs w:val="24"/>
          <w:u w:val="single"/>
        </w:rPr>
        <w:t>; a</w:t>
      </w:r>
      <w:r w:rsidRPr="00A713A3">
        <w:rPr>
          <w:b/>
          <w:i/>
          <w:sz w:val="24"/>
          <w:szCs w:val="24"/>
          <w:u w:val="single"/>
        </w:rPr>
        <w:t xml:space="preserve">ll </w:t>
      </w:r>
      <w:r w:rsidR="006A616F" w:rsidRPr="00A713A3">
        <w:rPr>
          <w:b/>
          <w:i/>
          <w:sz w:val="24"/>
          <w:szCs w:val="24"/>
          <w:u w:val="single"/>
        </w:rPr>
        <w:t xml:space="preserve">was </w:t>
      </w:r>
      <w:r w:rsidRPr="00A713A3">
        <w:rPr>
          <w:b/>
          <w:i/>
          <w:sz w:val="24"/>
          <w:szCs w:val="24"/>
          <w:u w:val="single"/>
        </w:rPr>
        <w:t>in favor of the motion.</w:t>
      </w:r>
    </w:p>
    <w:p w:rsidR="00A713A3" w:rsidRPr="005935E4" w:rsidRDefault="006A616F" w:rsidP="00A713A3">
      <w:pPr>
        <w:rPr>
          <w:strike/>
          <w:sz w:val="24"/>
          <w:szCs w:val="24"/>
        </w:rPr>
      </w:pPr>
      <w:r>
        <w:rPr>
          <w:sz w:val="24"/>
          <w:szCs w:val="24"/>
        </w:rPr>
        <w:t>Rodney stated that at e</w:t>
      </w:r>
      <w:r w:rsidR="00ED01AD">
        <w:rPr>
          <w:sz w:val="24"/>
          <w:szCs w:val="24"/>
        </w:rPr>
        <w:t>very board meeting the treasurer report will be brought to the members to be discussed.</w:t>
      </w:r>
    </w:p>
    <w:p w:rsidR="006A616F" w:rsidRPr="00A713A3" w:rsidRDefault="00ED01AD" w:rsidP="00A713A3">
      <w:pPr>
        <w:rPr>
          <w:sz w:val="24"/>
          <w:szCs w:val="24"/>
        </w:rPr>
      </w:pPr>
      <w:r w:rsidRPr="00A713A3">
        <w:rPr>
          <w:sz w:val="24"/>
          <w:szCs w:val="24"/>
          <w:u w:val="single"/>
        </w:rPr>
        <w:t xml:space="preserve">Strategic Plan </w:t>
      </w:r>
    </w:p>
    <w:p w:rsidR="0063064A" w:rsidRDefault="00A713A3" w:rsidP="00A713A3">
      <w:pPr>
        <w:rPr>
          <w:sz w:val="24"/>
          <w:szCs w:val="24"/>
        </w:rPr>
      </w:pPr>
      <w:r>
        <w:rPr>
          <w:sz w:val="24"/>
          <w:szCs w:val="24"/>
        </w:rPr>
        <w:t xml:space="preserve">Amanda Fuller discussed the strategic plan. She stated that the </w:t>
      </w:r>
      <w:r w:rsidR="00ED01AD" w:rsidRPr="00A713A3">
        <w:rPr>
          <w:sz w:val="24"/>
          <w:szCs w:val="24"/>
        </w:rPr>
        <w:t xml:space="preserve">pdf of the Strategic Plan wording changed </w:t>
      </w:r>
      <w:r>
        <w:rPr>
          <w:sz w:val="24"/>
          <w:szCs w:val="24"/>
        </w:rPr>
        <w:t xml:space="preserve">to </w:t>
      </w:r>
      <w:r w:rsidR="00ED01AD" w:rsidRPr="00A713A3">
        <w:rPr>
          <w:sz w:val="24"/>
          <w:szCs w:val="24"/>
        </w:rPr>
        <w:t xml:space="preserve">explore new and inclusive partnerships. This is a living document. </w:t>
      </w:r>
    </w:p>
    <w:p w:rsidR="0063064A" w:rsidRDefault="00ED01AD" w:rsidP="00A713A3">
      <w:pPr>
        <w:rPr>
          <w:sz w:val="24"/>
          <w:szCs w:val="24"/>
        </w:rPr>
      </w:pPr>
      <w:r w:rsidRPr="00A713A3">
        <w:rPr>
          <w:sz w:val="24"/>
          <w:szCs w:val="24"/>
        </w:rPr>
        <w:t>Jon asks a motion and approval to be made that this embodies our goals and missions and that it be broadcast</w:t>
      </w:r>
      <w:r w:rsidR="00097894" w:rsidRPr="00A713A3">
        <w:rPr>
          <w:sz w:val="24"/>
          <w:szCs w:val="24"/>
        </w:rPr>
        <w:t xml:space="preserve">. </w:t>
      </w:r>
    </w:p>
    <w:p w:rsidR="00ED01AD" w:rsidRPr="00A713A3" w:rsidRDefault="00097894" w:rsidP="00A713A3">
      <w:pPr>
        <w:rPr>
          <w:sz w:val="24"/>
          <w:szCs w:val="24"/>
        </w:rPr>
      </w:pPr>
      <w:r w:rsidRPr="00A713A3">
        <w:rPr>
          <w:sz w:val="24"/>
          <w:szCs w:val="24"/>
        </w:rPr>
        <w:t>Scott Miller makes a motion to accept this document and Scott Wicker makes a second motion.</w:t>
      </w:r>
      <w:r w:rsidR="0063064A">
        <w:rPr>
          <w:sz w:val="24"/>
          <w:szCs w:val="24"/>
        </w:rPr>
        <w:t xml:space="preserve"> </w:t>
      </w:r>
      <w:r w:rsidRPr="00A713A3">
        <w:rPr>
          <w:sz w:val="24"/>
          <w:szCs w:val="24"/>
        </w:rPr>
        <w:t xml:space="preserve">All members approved. </w:t>
      </w:r>
    </w:p>
    <w:p w:rsidR="006A616F" w:rsidRDefault="006A616F" w:rsidP="006A616F">
      <w:pPr>
        <w:pStyle w:val="ListParagraph"/>
        <w:ind w:left="1440"/>
        <w:rPr>
          <w:sz w:val="24"/>
          <w:szCs w:val="24"/>
        </w:rPr>
      </w:pPr>
    </w:p>
    <w:p w:rsidR="00AC344E" w:rsidRDefault="00AC344E" w:rsidP="006A616F">
      <w:pPr>
        <w:pStyle w:val="ListParagraph"/>
        <w:ind w:left="1440"/>
        <w:rPr>
          <w:sz w:val="24"/>
          <w:szCs w:val="24"/>
        </w:rPr>
      </w:pPr>
    </w:p>
    <w:p w:rsidR="005935E4" w:rsidRPr="005935E4" w:rsidRDefault="005935E4" w:rsidP="005935E4">
      <w:pPr>
        <w:rPr>
          <w:u w:val="single"/>
        </w:rPr>
      </w:pPr>
      <w:r w:rsidRPr="005935E4">
        <w:rPr>
          <w:u w:val="single"/>
        </w:rPr>
        <w:lastRenderedPageBreak/>
        <w:t>Communications &amp; Policy Director’s report</w:t>
      </w:r>
    </w:p>
    <w:p w:rsidR="007D3A24" w:rsidRPr="006A616F" w:rsidRDefault="005935E4" w:rsidP="005935E4">
      <w:pPr>
        <w:rPr>
          <w:sz w:val="24"/>
          <w:szCs w:val="24"/>
        </w:rPr>
      </w:pPr>
      <w:r>
        <w:rPr>
          <w:sz w:val="24"/>
          <w:szCs w:val="24"/>
        </w:rPr>
        <w:t xml:space="preserve">Communications &amp; Policy Director’s report was presented by Rob Weber. </w:t>
      </w:r>
      <w:r w:rsidR="003F4AE1">
        <w:rPr>
          <w:sz w:val="24"/>
          <w:szCs w:val="24"/>
        </w:rPr>
        <w:t xml:space="preserve">Rob started this session regarding </w:t>
      </w:r>
      <w:r w:rsidR="00097894" w:rsidRPr="006A616F">
        <w:rPr>
          <w:sz w:val="24"/>
          <w:szCs w:val="24"/>
        </w:rPr>
        <w:t>Noel mention</w:t>
      </w:r>
      <w:r w:rsidR="003F4AE1">
        <w:rPr>
          <w:sz w:val="24"/>
          <w:szCs w:val="24"/>
        </w:rPr>
        <w:t>ing</w:t>
      </w:r>
      <w:r w:rsidR="00097894" w:rsidRPr="006A616F">
        <w:rPr>
          <w:sz w:val="24"/>
          <w:szCs w:val="24"/>
        </w:rPr>
        <w:t xml:space="preserve"> </w:t>
      </w:r>
      <w:r w:rsidR="003F4AE1">
        <w:rPr>
          <w:sz w:val="24"/>
          <w:szCs w:val="24"/>
        </w:rPr>
        <w:t>his</w:t>
      </w:r>
      <w:r w:rsidR="00097894" w:rsidRPr="006A616F">
        <w:rPr>
          <w:sz w:val="24"/>
          <w:szCs w:val="24"/>
        </w:rPr>
        <w:t xml:space="preserve"> name earlier about making a video flyer on the topic of getting more publicity of the journal</w:t>
      </w:r>
      <w:r w:rsidR="003F4AE1">
        <w:rPr>
          <w:sz w:val="24"/>
          <w:szCs w:val="24"/>
        </w:rPr>
        <w:t xml:space="preserve"> and said sure he would do that</w:t>
      </w:r>
      <w:r w:rsidR="00097894" w:rsidRPr="006A616F">
        <w:rPr>
          <w:sz w:val="24"/>
          <w:szCs w:val="24"/>
        </w:rPr>
        <w:t>. Legislative offices this year worked with the National Science policy kept the questionnaire to ten questions-</w:t>
      </w:r>
      <w:proofErr w:type="gramStart"/>
      <w:r w:rsidR="00097894" w:rsidRPr="006A616F">
        <w:rPr>
          <w:sz w:val="24"/>
          <w:szCs w:val="24"/>
        </w:rPr>
        <w:t>short  STEM</w:t>
      </w:r>
      <w:proofErr w:type="gramEnd"/>
      <w:r w:rsidR="00097894" w:rsidRPr="006A616F">
        <w:rPr>
          <w:sz w:val="24"/>
          <w:szCs w:val="24"/>
        </w:rPr>
        <w:t xml:space="preserve">, Education, PFOS, got 23 responses. Posted information. Sent out a news release. Science with the candidates on the web. It is usually people who are not in office while those in office lack participation. Got 23 responses from candidates. One unusual exchange was that one candidate as he submitted his answers-junk science and he mentioned his background in solar space and has solar panels. When he is in office (running unopposed) linked in and this candidate will be in the super majority-network and start conversations. Rob mentioned the workshop advocating for science-there are plenty of tools available they can be tuned in to what their state are doing, videos available, see how the law makers are voting online. The next legislative session will be in January. </w:t>
      </w:r>
      <w:r w:rsidR="007D3A24" w:rsidRPr="006A616F">
        <w:rPr>
          <w:sz w:val="24"/>
          <w:szCs w:val="24"/>
        </w:rPr>
        <w:t>The lawmakers we will not be opening the budget over the next two years. Look at the bills that have been pre-filed. One of the bills would be not requiring fluoridation in the water. This is one bill that KAS will follow. Another legislative issue an approach Kentucky takes to reading intervention. That the approach is not aligned with science. The other approach is phonics rather than pictures (site words). It is a compelling issue that most cognitive neurologist come to when it comes to reading. Medical mar</w:t>
      </w:r>
      <w:r w:rsidR="003F4AE1">
        <w:rPr>
          <w:sz w:val="24"/>
          <w:szCs w:val="24"/>
        </w:rPr>
        <w:t>i</w:t>
      </w:r>
      <w:r w:rsidR="007D3A24" w:rsidRPr="006A616F">
        <w:rPr>
          <w:sz w:val="24"/>
          <w:szCs w:val="24"/>
        </w:rPr>
        <w:t>ju</w:t>
      </w:r>
      <w:r w:rsidR="003F4AE1">
        <w:rPr>
          <w:sz w:val="24"/>
          <w:szCs w:val="24"/>
        </w:rPr>
        <w:t>a</w:t>
      </w:r>
      <w:r w:rsidR="007D3A24" w:rsidRPr="006A616F">
        <w:rPr>
          <w:sz w:val="24"/>
          <w:szCs w:val="24"/>
        </w:rPr>
        <w:t xml:space="preserve">na will be an issue and PFOS will also be an issue. Another one we are EPSCO </w:t>
      </w:r>
      <w:r>
        <w:rPr>
          <w:sz w:val="24"/>
          <w:szCs w:val="24"/>
        </w:rPr>
        <w:t>E</w:t>
      </w:r>
      <w:r w:rsidR="007D3A24" w:rsidRPr="006A616F">
        <w:rPr>
          <w:sz w:val="24"/>
          <w:szCs w:val="24"/>
        </w:rPr>
        <w:t xml:space="preserve">OC grant for $10K </w:t>
      </w:r>
      <w:r w:rsidR="003F4AE1">
        <w:rPr>
          <w:sz w:val="24"/>
          <w:szCs w:val="24"/>
        </w:rPr>
        <w:t xml:space="preserve">include funding activities such as: </w:t>
      </w:r>
      <w:proofErr w:type="spellStart"/>
      <w:r w:rsidR="007D3A24" w:rsidRPr="006A616F">
        <w:rPr>
          <w:sz w:val="24"/>
          <w:szCs w:val="24"/>
        </w:rPr>
        <w:t>benchtalk</w:t>
      </w:r>
      <w:proofErr w:type="spellEnd"/>
      <w:r w:rsidR="007D3A24" w:rsidRPr="006A616F">
        <w:rPr>
          <w:sz w:val="24"/>
          <w:szCs w:val="24"/>
        </w:rPr>
        <w:t xml:space="preserve"> live, </w:t>
      </w:r>
      <w:proofErr w:type="spellStart"/>
      <w:r w:rsidR="007D3A24" w:rsidRPr="006A616F">
        <w:rPr>
          <w:sz w:val="24"/>
          <w:szCs w:val="24"/>
        </w:rPr>
        <w:t>youtube</w:t>
      </w:r>
      <w:proofErr w:type="spellEnd"/>
      <w:r w:rsidR="007D3A24" w:rsidRPr="006A616F">
        <w:rPr>
          <w:sz w:val="24"/>
          <w:szCs w:val="24"/>
        </w:rPr>
        <w:t>, growing science mentor relationships, where we need to see funding support. Trent states these relationships are very important that Rob is making. Amendment 1 and 2 is coming up (one is about a ban funding abortion) and Ky State receivership of the Council Post</w:t>
      </w:r>
      <w:r w:rsidR="003F4AE1">
        <w:rPr>
          <w:sz w:val="24"/>
          <w:szCs w:val="24"/>
        </w:rPr>
        <w:t>-</w:t>
      </w:r>
      <w:r w:rsidR="007D3A24" w:rsidRPr="006A616F">
        <w:rPr>
          <w:sz w:val="24"/>
          <w:szCs w:val="24"/>
        </w:rPr>
        <w:t xml:space="preserve">secondary education. </w:t>
      </w:r>
    </w:p>
    <w:p w:rsidR="006A616F" w:rsidRPr="003F4AE1" w:rsidRDefault="003F4AE1" w:rsidP="003F4AE1">
      <w:pPr>
        <w:rPr>
          <w:u w:val="single"/>
        </w:rPr>
      </w:pPr>
      <w:r w:rsidRPr="003F4AE1">
        <w:rPr>
          <w:u w:val="single"/>
        </w:rPr>
        <w:t>Junior Academy Director’s Report</w:t>
      </w:r>
    </w:p>
    <w:p w:rsidR="005935E4" w:rsidRDefault="003F4AE1" w:rsidP="003F4AE1">
      <w:pPr>
        <w:rPr>
          <w:sz w:val="24"/>
          <w:szCs w:val="24"/>
        </w:rPr>
      </w:pPr>
      <w:r>
        <w:rPr>
          <w:sz w:val="24"/>
          <w:szCs w:val="24"/>
        </w:rPr>
        <w:t xml:space="preserve">Melony Stambaugh presented the Junior Academy Director’s Report. </w:t>
      </w:r>
      <w:r w:rsidR="007D3A24" w:rsidRPr="006A616F">
        <w:rPr>
          <w:sz w:val="24"/>
          <w:szCs w:val="24"/>
        </w:rPr>
        <w:t>Junior</w:t>
      </w:r>
      <w:r w:rsidR="00031D5B" w:rsidRPr="006A616F">
        <w:rPr>
          <w:sz w:val="24"/>
          <w:szCs w:val="24"/>
        </w:rPr>
        <w:t xml:space="preserve"> Kentucky </w:t>
      </w:r>
      <w:r w:rsidR="007D3A24" w:rsidRPr="006A616F">
        <w:rPr>
          <w:sz w:val="24"/>
          <w:szCs w:val="24"/>
        </w:rPr>
        <w:t>Academy of Science JKAS</w:t>
      </w:r>
      <w:r w:rsidR="00031D5B" w:rsidRPr="006A616F">
        <w:rPr>
          <w:sz w:val="24"/>
          <w:szCs w:val="24"/>
        </w:rPr>
        <w:t xml:space="preserve"> will be present at the KAS with the kick off on Thursday night. JKAS also has a new logo. Working with the center for STEM + at Morehead so we have students from schools we have not seen before-coming together. 300 abstracts and 2/3 are posters rest are oral and new judging rubric no longer 1</w:t>
      </w:r>
      <w:r w:rsidR="00031D5B" w:rsidRPr="006A616F">
        <w:rPr>
          <w:sz w:val="24"/>
          <w:szCs w:val="24"/>
          <w:vertAlign w:val="superscript"/>
        </w:rPr>
        <w:t>st</w:t>
      </w:r>
      <w:r w:rsidR="00031D5B" w:rsidRPr="006A616F">
        <w:rPr>
          <w:sz w:val="24"/>
          <w:szCs w:val="24"/>
        </w:rPr>
        <w:t xml:space="preserve"> 2</w:t>
      </w:r>
      <w:r w:rsidR="00031D5B" w:rsidRPr="006A616F">
        <w:rPr>
          <w:sz w:val="24"/>
          <w:szCs w:val="24"/>
          <w:vertAlign w:val="superscript"/>
        </w:rPr>
        <w:t>nd</w:t>
      </w:r>
      <w:r w:rsidR="00031D5B" w:rsidRPr="006A616F">
        <w:rPr>
          <w:sz w:val="24"/>
          <w:szCs w:val="24"/>
        </w:rPr>
        <w:t xml:space="preserve"> 3</w:t>
      </w:r>
      <w:r w:rsidR="00031D5B" w:rsidRPr="006A616F">
        <w:rPr>
          <w:sz w:val="24"/>
          <w:szCs w:val="24"/>
          <w:vertAlign w:val="superscript"/>
        </w:rPr>
        <w:t>rd</w:t>
      </w:r>
      <w:r w:rsidR="00031D5B" w:rsidRPr="006A616F">
        <w:rPr>
          <w:sz w:val="24"/>
          <w:szCs w:val="24"/>
        </w:rPr>
        <w:t xml:space="preserve">. We are evaluating the presentations and will </w:t>
      </w:r>
      <w:proofErr w:type="gramStart"/>
      <w:r w:rsidR="00031D5B" w:rsidRPr="006A616F">
        <w:rPr>
          <w:sz w:val="24"/>
          <w:szCs w:val="24"/>
        </w:rPr>
        <w:t>take into account</w:t>
      </w:r>
      <w:proofErr w:type="gramEnd"/>
      <w:r w:rsidR="00031D5B" w:rsidRPr="006A616F">
        <w:rPr>
          <w:sz w:val="24"/>
          <w:szCs w:val="24"/>
        </w:rPr>
        <w:t xml:space="preserve"> what stages in research development the project is in. We are evaluating students who are presenting even if they are not the first author. Amanda</w:t>
      </w:r>
      <w:r>
        <w:rPr>
          <w:sz w:val="24"/>
          <w:szCs w:val="24"/>
        </w:rPr>
        <w:t xml:space="preserve"> stated that the</w:t>
      </w:r>
      <w:r w:rsidR="00031D5B" w:rsidRPr="006A616F">
        <w:rPr>
          <w:sz w:val="24"/>
          <w:szCs w:val="24"/>
        </w:rPr>
        <w:t xml:space="preserve"> judging orientation </w:t>
      </w:r>
      <w:r>
        <w:rPr>
          <w:sz w:val="24"/>
          <w:szCs w:val="24"/>
        </w:rPr>
        <w:t xml:space="preserve">is </w:t>
      </w:r>
      <w:r w:rsidR="00031D5B" w:rsidRPr="006A616F">
        <w:rPr>
          <w:sz w:val="24"/>
          <w:szCs w:val="24"/>
        </w:rPr>
        <w:t xml:space="preserve">on Monday and Tuesday. Melony </w:t>
      </w:r>
      <w:r>
        <w:rPr>
          <w:sz w:val="24"/>
          <w:szCs w:val="24"/>
        </w:rPr>
        <w:t xml:space="preserve">stated that </w:t>
      </w:r>
      <w:r w:rsidR="00031D5B" w:rsidRPr="006A616F">
        <w:rPr>
          <w:sz w:val="24"/>
          <w:szCs w:val="24"/>
        </w:rPr>
        <w:t xml:space="preserve">we have cancer and climate science special sessions. </w:t>
      </w:r>
      <w:r>
        <w:rPr>
          <w:sz w:val="24"/>
          <w:szCs w:val="24"/>
        </w:rPr>
        <w:t>This is a n</w:t>
      </w:r>
      <w:r w:rsidR="00031D5B" w:rsidRPr="006A616F">
        <w:rPr>
          <w:sz w:val="24"/>
          <w:szCs w:val="24"/>
        </w:rPr>
        <w:t>ew concept</w:t>
      </w:r>
      <w:r>
        <w:rPr>
          <w:sz w:val="24"/>
          <w:szCs w:val="24"/>
        </w:rPr>
        <w:t xml:space="preserve"> that</w:t>
      </w:r>
      <w:r w:rsidR="00031D5B" w:rsidRPr="006A616F">
        <w:rPr>
          <w:sz w:val="24"/>
          <w:szCs w:val="24"/>
        </w:rPr>
        <w:t xml:space="preserve"> we will try for the same six for next year. KSTA will be this weekend. Amanda and Melony will be presenting in Richmond. Scott was promoting </w:t>
      </w:r>
      <w:r>
        <w:rPr>
          <w:sz w:val="24"/>
          <w:szCs w:val="24"/>
        </w:rPr>
        <w:t xml:space="preserve">the </w:t>
      </w:r>
      <w:r w:rsidR="00031D5B" w:rsidRPr="006A616F">
        <w:rPr>
          <w:sz w:val="24"/>
          <w:szCs w:val="24"/>
        </w:rPr>
        <w:t xml:space="preserve">advocacy group because they want assistance to discuss the standards and we can leverage our advocacy group to partnership and promote our specific science standards and how this can impact middle school and high school. </w:t>
      </w:r>
    </w:p>
    <w:p w:rsidR="00AC344E" w:rsidRPr="006A616F" w:rsidRDefault="00AC344E" w:rsidP="003F4AE1">
      <w:pPr>
        <w:rPr>
          <w:sz w:val="24"/>
          <w:szCs w:val="24"/>
        </w:rPr>
      </w:pPr>
    </w:p>
    <w:p w:rsidR="005935E4" w:rsidRPr="005935E4" w:rsidRDefault="005935E4" w:rsidP="005935E4">
      <w:pPr>
        <w:rPr>
          <w:u w:val="single"/>
        </w:rPr>
      </w:pPr>
      <w:r w:rsidRPr="005935E4">
        <w:rPr>
          <w:u w:val="single"/>
        </w:rPr>
        <w:lastRenderedPageBreak/>
        <w:t>Executive Director’s Report</w:t>
      </w:r>
      <w:r>
        <w:rPr>
          <w:u w:val="single"/>
        </w:rPr>
        <w:t xml:space="preserve"> and Annual Meeting Update</w:t>
      </w:r>
    </w:p>
    <w:p w:rsidR="00A644E5" w:rsidRPr="005935E4" w:rsidRDefault="00A644E5" w:rsidP="005935E4">
      <w:pPr>
        <w:rPr>
          <w:sz w:val="24"/>
          <w:szCs w:val="24"/>
        </w:rPr>
      </w:pPr>
      <w:r w:rsidRPr="005935E4">
        <w:rPr>
          <w:sz w:val="24"/>
          <w:szCs w:val="24"/>
        </w:rPr>
        <w:t xml:space="preserve">Amanda </w:t>
      </w:r>
      <w:r w:rsidR="005935E4">
        <w:rPr>
          <w:sz w:val="24"/>
          <w:szCs w:val="24"/>
        </w:rPr>
        <w:t xml:space="preserve">Fuller presented the director’s report and the </w:t>
      </w:r>
      <w:r w:rsidRPr="005935E4">
        <w:rPr>
          <w:sz w:val="24"/>
          <w:szCs w:val="24"/>
        </w:rPr>
        <w:t>annual meeting run dow</w:t>
      </w:r>
      <w:r w:rsidR="005935E4">
        <w:rPr>
          <w:sz w:val="24"/>
          <w:szCs w:val="24"/>
        </w:rPr>
        <w:t>n.</w:t>
      </w:r>
      <w:r w:rsidR="003F4AE1">
        <w:rPr>
          <w:sz w:val="24"/>
          <w:szCs w:val="24"/>
        </w:rPr>
        <w:t xml:space="preserve"> </w:t>
      </w:r>
      <w:r w:rsidR="005935E4">
        <w:rPr>
          <w:sz w:val="24"/>
          <w:szCs w:val="24"/>
        </w:rPr>
        <w:t xml:space="preserve">We </w:t>
      </w:r>
      <w:proofErr w:type="gramStart"/>
      <w:r w:rsidRPr="005935E4">
        <w:rPr>
          <w:sz w:val="24"/>
          <w:szCs w:val="24"/>
        </w:rPr>
        <w:t>submit</w:t>
      </w:r>
      <w:r w:rsidR="005935E4">
        <w:rPr>
          <w:sz w:val="24"/>
          <w:szCs w:val="24"/>
        </w:rPr>
        <w:t>ted</w:t>
      </w:r>
      <w:r w:rsidRPr="005935E4">
        <w:rPr>
          <w:sz w:val="24"/>
          <w:szCs w:val="24"/>
        </w:rPr>
        <w:t xml:space="preserve"> an application</w:t>
      </w:r>
      <w:proofErr w:type="gramEnd"/>
      <w:r w:rsidRPr="005935E4">
        <w:rPr>
          <w:sz w:val="24"/>
          <w:szCs w:val="24"/>
        </w:rPr>
        <w:t xml:space="preserve"> to the Crowd Foundation for $15K Oct 15</w:t>
      </w:r>
      <w:r w:rsidRPr="005935E4">
        <w:rPr>
          <w:sz w:val="24"/>
          <w:szCs w:val="24"/>
          <w:vertAlign w:val="superscript"/>
        </w:rPr>
        <w:t>th</w:t>
      </w:r>
      <w:r w:rsidR="003F4AE1">
        <w:rPr>
          <w:sz w:val="24"/>
          <w:szCs w:val="24"/>
        </w:rPr>
        <w:t xml:space="preserve">. </w:t>
      </w:r>
      <w:r w:rsidR="005935E4">
        <w:rPr>
          <w:sz w:val="24"/>
          <w:szCs w:val="24"/>
        </w:rPr>
        <w:t>G</w:t>
      </w:r>
      <w:r w:rsidRPr="005935E4">
        <w:rPr>
          <w:sz w:val="24"/>
          <w:szCs w:val="24"/>
        </w:rPr>
        <w:t>rants are due Nov 15</w:t>
      </w:r>
      <w:r w:rsidRPr="005935E4">
        <w:rPr>
          <w:sz w:val="24"/>
          <w:szCs w:val="24"/>
          <w:vertAlign w:val="superscript"/>
        </w:rPr>
        <w:t>th</w:t>
      </w:r>
      <w:r w:rsidRPr="005935E4">
        <w:rPr>
          <w:sz w:val="24"/>
          <w:szCs w:val="24"/>
        </w:rPr>
        <w:t xml:space="preserve"> and Melissa Mefford is our Grants Chair. Question</w:t>
      </w:r>
      <w:r w:rsidR="005935E4">
        <w:rPr>
          <w:sz w:val="24"/>
          <w:szCs w:val="24"/>
        </w:rPr>
        <w:t>,</w:t>
      </w:r>
      <w:r w:rsidRPr="005935E4">
        <w:rPr>
          <w:sz w:val="24"/>
          <w:szCs w:val="24"/>
        </w:rPr>
        <w:t xml:space="preserve"> does the Nov 15</w:t>
      </w:r>
      <w:r w:rsidRPr="005935E4">
        <w:rPr>
          <w:sz w:val="24"/>
          <w:szCs w:val="24"/>
          <w:vertAlign w:val="superscript"/>
        </w:rPr>
        <w:t>th</w:t>
      </w:r>
      <w:r w:rsidRPr="005935E4">
        <w:rPr>
          <w:sz w:val="24"/>
          <w:szCs w:val="24"/>
        </w:rPr>
        <w:t xml:space="preserve"> deadline makes sense or should we change that deadline to Dec 1</w:t>
      </w:r>
      <w:r w:rsidRPr="005935E4">
        <w:rPr>
          <w:sz w:val="24"/>
          <w:szCs w:val="24"/>
          <w:vertAlign w:val="superscript"/>
        </w:rPr>
        <w:t>st</w:t>
      </w:r>
      <w:r w:rsidRPr="005935E4">
        <w:rPr>
          <w:sz w:val="24"/>
          <w:szCs w:val="24"/>
        </w:rPr>
        <w:t xml:space="preserve">? </w:t>
      </w:r>
    </w:p>
    <w:p w:rsidR="00A644E5" w:rsidRPr="005935E4" w:rsidRDefault="005935E4" w:rsidP="005935E4">
      <w:r>
        <w:t xml:space="preserve">Annual meeting update:  </w:t>
      </w:r>
      <w:r w:rsidR="00A644E5" w:rsidRPr="005935E4">
        <w:rPr>
          <w:sz w:val="24"/>
          <w:szCs w:val="24"/>
        </w:rPr>
        <w:t>593 registered attendees and 165 attendees for the JKAS; thank you for your contribution for this message amazing team effort</w:t>
      </w:r>
      <w:r>
        <w:t xml:space="preserve">. </w:t>
      </w:r>
      <w:r w:rsidR="00A644E5" w:rsidRPr="005935E4">
        <w:rPr>
          <w:sz w:val="24"/>
          <w:szCs w:val="24"/>
        </w:rPr>
        <w:t>We are over 650 participants that is what we expected. Trent working on the agenda. Catering we don’t have final costs but on the preliminary budget Amanda put $3500 for the food, we need to raise the registration fees for next year.</w:t>
      </w:r>
      <w:r>
        <w:t xml:space="preserve"> </w:t>
      </w:r>
      <w:r w:rsidR="00A644E5" w:rsidRPr="005935E4">
        <w:rPr>
          <w:sz w:val="24"/>
          <w:szCs w:val="24"/>
        </w:rPr>
        <w:t xml:space="preserve">STEM </w:t>
      </w:r>
      <w:proofErr w:type="gramStart"/>
      <w:r w:rsidR="00A644E5" w:rsidRPr="005935E4">
        <w:rPr>
          <w:sz w:val="24"/>
          <w:szCs w:val="24"/>
        </w:rPr>
        <w:t>+  contribution</w:t>
      </w:r>
      <w:proofErr w:type="gramEnd"/>
      <w:r w:rsidR="00A644E5" w:rsidRPr="005935E4">
        <w:rPr>
          <w:sz w:val="24"/>
          <w:szCs w:val="24"/>
        </w:rPr>
        <w:t xml:space="preserve"> $3300 and then they are paying lots of cost directly all $9K toward registration cost for 200 student registration so for next year would like to know if they will still work as a partner.</w:t>
      </w:r>
      <w:r>
        <w:t xml:space="preserve"> </w:t>
      </w:r>
      <w:r w:rsidR="00A644E5" w:rsidRPr="005935E4">
        <w:rPr>
          <w:sz w:val="24"/>
          <w:szCs w:val="24"/>
        </w:rPr>
        <w:t>Teacher workshops have low numbers but presenters still want to do those. Geological sessions are full. KY Paleontological Society both have insurance to cover field trips and will be getting busses for these trips. Outreach award</w:t>
      </w:r>
      <w:r>
        <w:rPr>
          <w:sz w:val="24"/>
          <w:szCs w:val="24"/>
        </w:rPr>
        <w:t xml:space="preserve"> is</w:t>
      </w:r>
      <w:r w:rsidR="00A644E5" w:rsidRPr="005935E4">
        <w:rPr>
          <w:sz w:val="24"/>
          <w:szCs w:val="24"/>
        </w:rPr>
        <w:t xml:space="preserve"> doing a really cool project with elementary kids and will be shared at the business meeting</w:t>
      </w:r>
      <w:r>
        <w:rPr>
          <w:sz w:val="24"/>
          <w:szCs w:val="24"/>
        </w:rPr>
        <w:t xml:space="preserve"> (November 12</w:t>
      </w:r>
      <w:r w:rsidRPr="005935E4">
        <w:rPr>
          <w:sz w:val="24"/>
          <w:szCs w:val="24"/>
          <w:vertAlign w:val="superscript"/>
        </w:rPr>
        <w:t>th</w:t>
      </w:r>
      <w:r>
        <w:rPr>
          <w:sz w:val="24"/>
          <w:szCs w:val="24"/>
        </w:rPr>
        <w:t>)</w:t>
      </w:r>
      <w:r w:rsidR="00A644E5" w:rsidRPr="005935E4">
        <w:rPr>
          <w:sz w:val="24"/>
          <w:szCs w:val="24"/>
        </w:rPr>
        <w:t xml:space="preserve">. </w:t>
      </w:r>
      <w:r w:rsidR="00630D86" w:rsidRPr="005935E4">
        <w:rPr>
          <w:sz w:val="24"/>
          <w:szCs w:val="24"/>
        </w:rPr>
        <w:t xml:space="preserve">Noel is excited to present the award. Thank </w:t>
      </w:r>
      <w:proofErr w:type="gramStart"/>
      <w:r w:rsidR="00630D86" w:rsidRPr="005935E4">
        <w:rPr>
          <w:sz w:val="24"/>
          <w:szCs w:val="24"/>
        </w:rPr>
        <w:t>you Rob</w:t>
      </w:r>
      <w:proofErr w:type="gramEnd"/>
      <w:r w:rsidR="00630D86" w:rsidRPr="005935E4">
        <w:rPr>
          <w:sz w:val="24"/>
          <w:szCs w:val="24"/>
        </w:rPr>
        <w:t xml:space="preserve"> for making that amazing video.</w:t>
      </w:r>
    </w:p>
    <w:p w:rsidR="00630D86" w:rsidRPr="005935E4" w:rsidRDefault="00630D86" w:rsidP="005935E4">
      <w:pPr>
        <w:rPr>
          <w:sz w:val="24"/>
          <w:szCs w:val="24"/>
        </w:rPr>
      </w:pPr>
      <w:r w:rsidRPr="005935E4">
        <w:rPr>
          <w:sz w:val="24"/>
          <w:szCs w:val="24"/>
        </w:rPr>
        <w:t xml:space="preserve">Posters will be presented in two-thirds of the space. Networking sessions is something new we are putting onto the agenda. This will offer undergraduate </w:t>
      </w:r>
      <w:proofErr w:type="gramStart"/>
      <w:r w:rsidRPr="005935E4">
        <w:rPr>
          <w:sz w:val="24"/>
          <w:szCs w:val="24"/>
        </w:rPr>
        <w:t>students</w:t>
      </w:r>
      <w:proofErr w:type="gramEnd"/>
      <w:r w:rsidRPr="005935E4">
        <w:rPr>
          <w:sz w:val="24"/>
          <w:szCs w:val="24"/>
        </w:rPr>
        <w:t xml:space="preserve"> opportunity to talk about careers and jobs. Amanda wants to hear everyone’s feedback about how it goes. </w:t>
      </w:r>
    </w:p>
    <w:p w:rsidR="005935E4" w:rsidRPr="003F4AE1" w:rsidRDefault="003F4AE1" w:rsidP="003F4AE1">
      <w:pPr>
        <w:rPr>
          <w:sz w:val="24"/>
          <w:szCs w:val="24"/>
          <w:u w:val="single"/>
        </w:rPr>
      </w:pPr>
      <w:r w:rsidRPr="003F4AE1">
        <w:rPr>
          <w:u w:val="single"/>
        </w:rPr>
        <w:t>Announcements</w:t>
      </w:r>
    </w:p>
    <w:p w:rsidR="003F4AE1" w:rsidRDefault="00A80252" w:rsidP="003F4AE1">
      <w:pPr>
        <w:rPr>
          <w:sz w:val="24"/>
          <w:szCs w:val="24"/>
        </w:rPr>
      </w:pPr>
      <w:r w:rsidRPr="003F4AE1">
        <w:rPr>
          <w:sz w:val="24"/>
          <w:szCs w:val="24"/>
        </w:rPr>
        <w:t xml:space="preserve">New board elections shout out </w:t>
      </w:r>
      <w:r w:rsidR="003F4AE1">
        <w:rPr>
          <w:sz w:val="24"/>
          <w:szCs w:val="24"/>
        </w:rPr>
        <w:t xml:space="preserve">for </w:t>
      </w:r>
      <w:r w:rsidRPr="003F4AE1">
        <w:rPr>
          <w:sz w:val="24"/>
          <w:szCs w:val="24"/>
        </w:rPr>
        <w:t>Scott Mille</w:t>
      </w:r>
      <w:r w:rsidR="003F4AE1">
        <w:rPr>
          <w:sz w:val="24"/>
          <w:szCs w:val="24"/>
        </w:rPr>
        <w:t>r’s</w:t>
      </w:r>
      <w:r w:rsidRPr="003F4AE1">
        <w:rPr>
          <w:sz w:val="24"/>
          <w:szCs w:val="24"/>
        </w:rPr>
        <w:t xml:space="preserve"> term is expiring and he is running to be re-elected</w:t>
      </w:r>
      <w:r w:rsidR="003F4AE1">
        <w:rPr>
          <w:sz w:val="24"/>
          <w:szCs w:val="24"/>
        </w:rPr>
        <w:t>. We need to d</w:t>
      </w:r>
      <w:r w:rsidRPr="003F4AE1">
        <w:rPr>
          <w:sz w:val="24"/>
          <w:szCs w:val="24"/>
        </w:rPr>
        <w:t>o an acknowledgment in the meeting</w:t>
      </w:r>
      <w:r w:rsidR="003F4AE1">
        <w:rPr>
          <w:sz w:val="24"/>
          <w:szCs w:val="24"/>
        </w:rPr>
        <w:t xml:space="preserve">. </w:t>
      </w:r>
      <w:r w:rsidRPr="003F4AE1">
        <w:rPr>
          <w:sz w:val="24"/>
          <w:szCs w:val="24"/>
        </w:rPr>
        <w:t>Rodney is leavin</w:t>
      </w:r>
      <w:r w:rsidR="003F4AE1">
        <w:rPr>
          <w:sz w:val="24"/>
          <w:szCs w:val="24"/>
        </w:rPr>
        <w:t xml:space="preserve">g; </w:t>
      </w:r>
      <w:r w:rsidRPr="003F4AE1">
        <w:rPr>
          <w:sz w:val="24"/>
          <w:szCs w:val="24"/>
        </w:rPr>
        <w:t>he has done two additional years. Trent has been coming for four years.</w:t>
      </w:r>
    </w:p>
    <w:p w:rsidR="006A19B0" w:rsidRDefault="00A80252" w:rsidP="003F4AE1">
      <w:pPr>
        <w:rPr>
          <w:sz w:val="24"/>
          <w:szCs w:val="24"/>
        </w:rPr>
      </w:pPr>
      <w:r w:rsidRPr="003F4AE1">
        <w:rPr>
          <w:sz w:val="24"/>
          <w:szCs w:val="24"/>
        </w:rPr>
        <w:t>Scott Miller motion</w:t>
      </w:r>
      <w:r w:rsidR="003F4AE1">
        <w:rPr>
          <w:sz w:val="24"/>
          <w:szCs w:val="24"/>
        </w:rPr>
        <w:t>ed</w:t>
      </w:r>
      <w:r w:rsidRPr="003F4AE1">
        <w:rPr>
          <w:sz w:val="24"/>
          <w:szCs w:val="24"/>
        </w:rPr>
        <w:t xml:space="preserve"> to </w:t>
      </w:r>
      <w:proofErr w:type="spellStart"/>
      <w:r w:rsidRPr="003F4AE1">
        <w:rPr>
          <w:sz w:val="24"/>
          <w:szCs w:val="24"/>
        </w:rPr>
        <w:t>adjorn</w:t>
      </w:r>
      <w:proofErr w:type="spellEnd"/>
      <w:r w:rsidRPr="003F4AE1">
        <w:rPr>
          <w:sz w:val="24"/>
          <w:szCs w:val="24"/>
        </w:rPr>
        <w:t xml:space="preserve">. Mark Wilson second the motion. All in favor. </w:t>
      </w:r>
    </w:p>
    <w:p w:rsidR="00AC344E" w:rsidRPr="003F4AE1" w:rsidRDefault="00AC344E" w:rsidP="003F4AE1">
      <w:pPr>
        <w:rPr>
          <w:sz w:val="24"/>
          <w:szCs w:val="24"/>
        </w:rPr>
      </w:pPr>
    </w:p>
    <w:p w:rsidR="00BD1B65" w:rsidRDefault="001F07A7" w:rsidP="001F07A7">
      <w:r>
        <w:rPr>
          <w:sz w:val="24"/>
          <w:szCs w:val="24"/>
        </w:rPr>
        <w:t xml:space="preserve">Meeting adjourned at </w:t>
      </w:r>
      <w:r w:rsidR="006A616F" w:rsidRPr="006A616F">
        <w:rPr>
          <w:sz w:val="24"/>
          <w:szCs w:val="24"/>
        </w:rPr>
        <w:t>2</w:t>
      </w:r>
      <w:r w:rsidR="00C953E1" w:rsidRPr="006A616F">
        <w:rPr>
          <w:sz w:val="24"/>
          <w:szCs w:val="24"/>
        </w:rPr>
        <w:t xml:space="preserve">:00 </w:t>
      </w:r>
      <w:r w:rsidRPr="006A616F">
        <w:rPr>
          <w:sz w:val="24"/>
          <w:szCs w:val="24"/>
        </w:rPr>
        <w:t>pm.</w:t>
      </w:r>
      <w:bookmarkEnd w:id="0"/>
    </w:p>
    <w:sectPr w:rsidR="00BD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69D"/>
    <w:multiLevelType w:val="hybridMultilevel"/>
    <w:tmpl w:val="2CE8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D34C4"/>
    <w:multiLevelType w:val="hybridMultilevel"/>
    <w:tmpl w:val="9D82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C4423"/>
    <w:multiLevelType w:val="hybridMultilevel"/>
    <w:tmpl w:val="F3DCFA1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438C6"/>
    <w:multiLevelType w:val="hybridMultilevel"/>
    <w:tmpl w:val="9C200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3564CF9"/>
    <w:multiLevelType w:val="hybridMultilevel"/>
    <w:tmpl w:val="7BF61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B91EB7"/>
    <w:multiLevelType w:val="hybridMultilevel"/>
    <w:tmpl w:val="12967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390E9F"/>
    <w:multiLevelType w:val="hybridMultilevel"/>
    <w:tmpl w:val="5E149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D73A8F"/>
    <w:multiLevelType w:val="hybridMultilevel"/>
    <w:tmpl w:val="DF543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47045A"/>
    <w:multiLevelType w:val="hybridMultilevel"/>
    <w:tmpl w:val="7E78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A20030"/>
    <w:multiLevelType w:val="hybridMultilevel"/>
    <w:tmpl w:val="7840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FF7BEF"/>
    <w:multiLevelType w:val="hybridMultilevel"/>
    <w:tmpl w:val="3362BC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17DE7"/>
    <w:multiLevelType w:val="hybridMultilevel"/>
    <w:tmpl w:val="ED209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F37B82"/>
    <w:multiLevelType w:val="hybridMultilevel"/>
    <w:tmpl w:val="7A4E775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5A0B4C"/>
    <w:multiLevelType w:val="hybridMultilevel"/>
    <w:tmpl w:val="9C7012A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4" w15:restartNumberingAfterBreak="0">
    <w:nsid w:val="749D7178"/>
    <w:multiLevelType w:val="hybridMultilevel"/>
    <w:tmpl w:val="AC0A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8"/>
  </w:num>
  <w:num w:numId="4">
    <w:abstractNumId w:val="2"/>
  </w:num>
  <w:num w:numId="5">
    <w:abstractNumId w:val="7"/>
  </w:num>
  <w:num w:numId="6">
    <w:abstractNumId w:val="13"/>
  </w:num>
  <w:num w:numId="7">
    <w:abstractNumId w:val="1"/>
  </w:num>
  <w:num w:numId="8">
    <w:abstractNumId w:val="0"/>
  </w:num>
  <w:num w:numId="9">
    <w:abstractNumId w:val="11"/>
  </w:num>
  <w:num w:numId="10">
    <w:abstractNumId w:val="3"/>
  </w:num>
  <w:num w:numId="11">
    <w:abstractNumId w:val="4"/>
  </w:num>
  <w:num w:numId="12">
    <w:abstractNumId w:val="12"/>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A7"/>
    <w:rsid w:val="00031D5B"/>
    <w:rsid w:val="00097894"/>
    <w:rsid w:val="000E2A57"/>
    <w:rsid w:val="001F07A7"/>
    <w:rsid w:val="002531D4"/>
    <w:rsid w:val="00283D88"/>
    <w:rsid w:val="002F5A3B"/>
    <w:rsid w:val="003F4AE1"/>
    <w:rsid w:val="004E1F31"/>
    <w:rsid w:val="00511FF4"/>
    <w:rsid w:val="00545C63"/>
    <w:rsid w:val="005935E4"/>
    <w:rsid w:val="0063064A"/>
    <w:rsid w:val="00630D86"/>
    <w:rsid w:val="0067546E"/>
    <w:rsid w:val="006A19B0"/>
    <w:rsid w:val="006A616F"/>
    <w:rsid w:val="006C1E15"/>
    <w:rsid w:val="00723004"/>
    <w:rsid w:val="00727845"/>
    <w:rsid w:val="00727EE7"/>
    <w:rsid w:val="00735767"/>
    <w:rsid w:val="007D3A24"/>
    <w:rsid w:val="00821631"/>
    <w:rsid w:val="008C346D"/>
    <w:rsid w:val="0090588B"/>
    <w:rsid w:val="00A644E5"/>
    <w:rsid w:val="00A65728"/>
    <w:rsid w:val="00A67E97"/>
    <w:rsid w:val="00A713A3"/>
    <w:rsid w:val="00A80252"/>
    <w:rsid w:val="00AC0150"/>
    <w:rsid w:val="00AC344E"/>
    <w:rsid w:val="00B04A74"/>
    <w:rsid w:val="00B97DEF"/>
    <w:rsid w:val="00BE333A"/>
    <w:rsid w:val="00C953E1"/>
    <w:rsid w:val="00E344AA"/>
    <w:rsid w:val="00E457EA"/>
    <w:rsid w:val="00ED01AD"/>
    <w:rsid w:val="00F65484"/>
    <w:rsid w:val="00FB4E31"/>
    <w:rsid w:val="00FE215C"/>
    <w:rsid w:val="00FF1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54E2"/>
  <w15:chartTrackingRefBased/>
  <w15:docId w15:val="{277B1322-2CF5-4202-A8A1-38C21DFE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Marie Thomas</dc:creator>
  <cp:keywords/>
  <dc:description/>
  <cp:lastModifiedBy>Kentucky Academy of Science</cp:lastModifiedBy>
  <cp:revision>8</cp:revision>
  <dcterms:created xsi:type="dcterms:W3CDTF">2022-11-04T15:58:00Z</dcterms:created>
  <dcterms:modified xsi:type="dcterms:W3CDTF">2023-02-07T15:46:00Z</dcterms:modified>
</cp:coreProperties>
</file>