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DF" w:rsidRPr="00C0505A" w:rsidRDefault="00837BDF">
      <w:pPr>
        <w:rPr>
          <w:b/>
          <w:sz w:val="24"/>
          <w:szCs w:val="24"/>
        </w:rPr>
      </w:pPr>
      <w:bookmarkStart w:id="0" w:name="_GoBack"/>
      <w:bookmarkEnd w:id="0"/>
    </w:p>
    <w:p w:rsidR="00E17335" w:rsidRPr="003F4C89" w:rsidRDefault="00E05004" w:rsidP="003F4C89">
      <w:pPr>
        <w:jc w:val="center"/>
        <w:rPr>
          <w:b/>
          <w:sz w:val="36"/>
          <w:szCs w:val="36"/>
        </w:rPr>
      </w:pPr>
      <w:r w:rsidRPr="003F4C89">
        <w:rPr>
          <w:b/>
          <w:sz w:val="32"/>
          <w:szCs w:val="32"/>
        </w:rPr>
        <w:t xml:space="preserve">Share What You Do with the Next Generation of </w:t>
      </w:r>
      <w:r w:rsidR="00333855" w:rsidRPr="003F4C89">
        <w:rPr>
          <w:b/>
          <w:sz w:val="32"/>
          <w:szCs w:val="32"/>
        </w:rPr>
        <w:t>Engineers</w:t>
      </w:r>
      <w:r w:rsidR="00333855">
        <w:rPr>
          <w:b/>
          <w:sz w:val="36"/>
          <w:szCs w:val="36"/>
        </w:rPr>
        <w:t>!</w:t>
      </w:r>
    </w:p>
    <w:p w:rsidR="00E05004" w:rsidRPr="0007526C" w:rsidRDefault="0007526C" w:rsidP="00E05004">
      <w:pPr>
        <w:rPr>
          <w:sz w:val="24"/>
          <w:szCs w:val="24"/>
        </w:rPr>
      </w:pPr>
      <w:r w:rsidRPr="0007526C">
        <w:rPr>
          <w:sz w:val="24"/>
          <w:szCs w:val="24"/>
        </w:rPr>
        <w:t xml:space="preserve">          On </w:t>
      </w:r>
      <w:r w:rsidRPr="0007526C">
        <w:rPr>
          <w:b/>
          <w:sz w:val="24"/>
          <w:szCs w:val="24"/>
        </w:rPr>
        <w:t>Friday</w:t>
      </w:r>
      <w:r w:rsidR="00E05004" w:rsidRPr="0007526C">
        <w:rPr>
          <w:sz w:val="24"/>
          <w:szCs w:val="24"/>
        </w:rPr>
        <w:t xml:space="preserve"> </w:t>
      </w:r>
      <w:r w:rsidR="00157BE4">
        <w:rPr>
          <w:b/>
          <w:bCs/>
          <w:sz w:val="24"/>
          <w:szCs w:val="24"/>
        </w:rPr>
        <w:t>February 23 and Saturday February 24</w:t>
      </w:r>
      <w:r w:rsidRPr="0007526C">
        <w:rPr>
          <w:b/>
          <w:bCs/>
          <w:sz w:val="24"/>
          <w:szCs w:val="24"/>
        </w:rPr>
        <w:t xml:space="preserve"> </w:t>
      </w:r>
      <w:r w:rsidR="00E05004" w:rsidRPr="0007526C">
        <w:rPr>
          <w:sz w:val="24"/>
          <w:szCs w:val="24"/>
        </w:rPr>
        <w:t>the Kentucky Sc</w:t>
      </w:r>
      <w:r w:rsidR="00157BE4">
        <w:rPr>
          <w:sz w:val="24"/>
          <w:szCs w:val="24"/>
        </w:rPr>
        <w:t xml:space="preserve">ience Center will be hosting </w:t>
      </w:r>
      <w:r w:rsidR="00157BE4" w:rsidRPr="00AC234E">
        <w:rPr>
          <w:b/>
          <w:sz w:val="24"/>
          <w:szCs w:val="24"/>
        </w:rPr>
        <w:t>Engineering Days</w:t>
      </w:r>
      <w:r w:rsidR="00E05004" w:rsidRPr="0007526C">
        <w:rPr>
          <w:sz w:val="24"/>
          <w:szCs w:val="24"/>
        </w:rPr>
        <w:t xml:space="preserve">. This </w:t>
      </w:r>
      <w:r w:rsidRPr="0007526C">
        <w:rPr>
          <w:sz w:val="24"/>
          <w:szCs w:val="24"/>
        </w:rPr>
        <w:t>two</w:t>
      </w:r>
      <w:r w:rsidR="00E05004" w:rsidRPr="0007526C">
        <w:rPr>
          <w:sz w:val="24"/>
          <w:szCs w:val="24"/>
        </w:rPr>
        <w:t>-da</w:t>
      </w:r>
      <w:r w:rsidR="003F4C89">
        <w:rPr>
          <w:sz w:val="24"/>
          <w:szCs w:val="24"/>
        </w:rPr>
        <w:t>y event is dedicated to sharing e</w:t>
      </w:r>
      <w:r w:rsidR="00157BE4">
        <w:rPr>
          <w:sz w:val="24"/>
          <w:szCs w:val="24"/>
        </w:rPr>
        <w:t xml:space="preserve">ngineering principles </w:t>
      </w:r>
      <w:r w:rsidR="00E05004" w:rsidRPr="0007526C">
        <w:rPr>
          <w:sz w:val="24"/>
          <w:szCs w:val="24"/>
        </w:rPr>
        <w:t>and career opportunities to our many visitors.</w:t>
      </w:r>
      <w:r w:rsidR="00C0505A" w:rsidRPr="0007526C">
        <w:rPr>
          <w:sz w:val="24"/>
          <w:szCs w:val="24"/>
        </w:rPr>
        <w:t xml:space="preserve"> </w:t>
      </w:r>
      <w:r w:rsidR="00A83A6C">
        <w:rPr>
          <w:sz w:val="24"/>
          <w:szCs w:val="24"/>
        </w:rPr>
        <w:t>This is o</w:t>
      </w:r>
      <w:r w:rsidR="00157BE4">
        <w:rPr>
          <w:sz w:val="24"/>
          <w:szCs w:val="24"/>
        </w:rPr>
        <w:t xml:space="preserve">ur largest Science Celebration </w:t>
      </w:r>
      <w:r w:rsidR="00A83A6C">
        <w:rPr>
          <w:sz w:val="24"/>
          <w:szCs w:val="24"/>
        </w:rPr>
        <w:t>on the calendar (synched with National Engineers Week) and i</w:t>
      </w:r>
      <w:r w:rsidR="00157BE4" w:rsidRPr="00157BE4">
        <w:rPr>
          <w:rFonts w:cstheme="minorHAnsi"/>
          <w:sz w:val="24"/>
        </w:rPr>
        <w:t>n the past</w:t>
      </w:r>
      <w:r w:rsidR="00157BE4">
        <w:rPr>
          <w:rFonts w:cstheme="minorHAnsi"/>
          <w:sz w:val="24"/>
        </w:rPr>
        <w:t xml:space="preserve"> four</w:t>
      </w:r>
      <w:r w:rsidR="00A83A6C">
        <w:rPr>
          <w:rFonts w:cstheme="minorHAnsi"/>
          <w:sz w:val="24"/>
        </w:rPr>
        <w:t xml:space="preserve"> years</w:t>
      </w:r>
      <w:r w:rsidR="00157BE4">
        <w:rPr>
          <w:rFonts w:cstheme="minorHAnsi"/>
          <w:sz w:val="24"/>
        </w:rPr>
        <w:t xml:space="preserve"> we have seen 8000+</w:t>
      </w:r>
      <w:r w:rsidR="00157BE4" w:rsidRPr="00157BE4">
        <w:rPr>
          <w:rFonts w:cstheme="minorHAnsi"/>
          <w:sz w:val="24"/>
        </w:rPr>
        <w:t xml:space="preserve"> individuals attend this event along with the assistance of </w:t>
      </w:r>
      <w:r w:rsidR="00157BE4">
        <w:rPr>
          <w:rFonts w:cstheme="minorHAnsi"/>
          <w:sz w:val="24"/>
        </w:rPr>
        <w:t>more than</w:t>
      </w:r>
      <w:r w:rsidR="00157BE4" w:rsidRPr="00157BE4">
        <w:rPr>
          <w:rFonts w:cstheme="minorHAnsi"/>
          <w:sz w:val="24"/>
        </w:rPr>
        <w:t xml:space="preserve"> </w:t>
      </w:r>
      <w:r w:rsidR="00157BE4">
        <w:rPr>
          <w:rFonts w:cstheme="minorHAnsi"/>
          <w:sz w:val="24"/>
        </w:rPr>
        <w:t>1500</w:t>
      </w:r>
      <w:r w:rsidR="00157BE4" w:rsidRPr="00157BE4">
        <w:rPr>
          <w:rFonts w:cstheme="minorHAnsi"/>
          <w:sz w:val="24"/>
        </w:rPr>
        <w:t xml:space="preserve"> hours of volunteer and p</w:t>
      </w:r>
      <w:r w:rsidR="00157BE4">
        <w:rPr>
          <w:rFonts w:cstheme="minorHAnsi"/>
          <w:sz w:val="24"/>
        </w:rPr>
        <w:t>artner participation!</w:t>
      </w:r>
      <w:r w:rsidR="003F4C89">
        <w:rPr>
          <w:rFonts w:cstheme="minorHAnsi"/>
          <w:sz w:val="24"/>
        </w:rPr>
        <w:t xml:space="preserve"> With </w:t>
      </w:r>
      <w:r w:rsidR="00A70958">
        <w:rPr>
          <w:rFonts w:cstheme="minorHAnsi"/>
          <w:sz w:val="24"/>
        </w:rPr>
        <w:t xml:space="preserve">commitments from </w:t>
      </w:r>
      <w:r w:rsidR="003F4C89">
        <w:rPr>
          <w:rFonts w:cstheme="minorHAnsi"/>
          <w:sz w:val="24"/>
        </w:rPr>
        <w:t xml:space="preserve">engineering firms, various businesses, academic departments, and enthusiast groups, Engineering Days thrives on partner involvement! There is never a cost to participate in sharing content with our visitors. </w:t>
      </w:r>
    </w:p>
    <w:p w:rsidR="00E05004" w:rsidRPr="0007526C" w:rsidRDefault="00E05004" w:rsidP="00E05004">
      <w:pPr>
        <w:rPr>
          <w:sz w:val="24"/>
          <w:szCs w:val="24"/>
        </w:rPr>
      </w:pPr>
      <w:r w:rsidRPr="0007526C">
        <w:rPr>
          <w:sz w:val="24"/>
          <w:szCs w:val="24"/>
        </w:rPr>
        <w:t xml:space="preserve">            </w:t>
      </w:r>
      <w:r w:rsidR="00AC234E">
        <w:rPr>
          <w:b/>
          <w:bCs/>
          <w:sz w:val="24"/>
          <w:szCs w:val="24"/>
        </w:rPr>
        <w:t>What can I</w:t>
      </w:r>
      <w:r w:rsidRPr="0007526C">
        <w:rPr>
          <w:b/>
          <w:bCs/>
          <w:sz w:val="24"/>
          <w:szCs w:val="24"/>
        </w:rPr>
        <w:t xml:space="preserve"> do? </w:t>
      </w:r>
      <w:r w:rsidRPr="0007526C">
        <w:rPr>
          <w:sz w:val="24"/>
          <w:szCs w:val="24"/>
        </w:rPr>
        <w:t xml:space="preserve">The most common type of partner program is a table-top activity to </w:t>
      </w:r>
      <w:r w:rsidR="00322CB6">
        <w:rPr>
          <w:sz w:val="24"/>
          <w:szCs w:val="24"/>
        </w:rPr>
        <w:t>s</w:t>
      </w:r>
      <w:r w:rsidR="00E1557C">
        <w:rPr>
          <w:sz w:val="24"/>
          <w:szCs w:val="24"/>
        </w:rPr>
        <w:t>howcase</w:t>
      </w:r>
      <w:r w:rsidR="00322CB6">
        <w:rPr>
          <w:sz w:val="24"/>
          <w:szCs w:val="24"/>
        </w:rPr>
        <w:t xml:space="preserve"> </w:t>
      </w:r>
      <w:r w:rsidRPr="0007526C">
        <w:rPr>
          <w:sz w:val="24"/>
          <w:szCs w:val="24"/>
        </w:rPr>
        <w:t>a brief, easily-repeatable hands-on lesson, but we want you to share what you</w:t>
      </w:r>
      <w:r w:rsidR="005A3790">
        <w:rPr>
          <w:sz w:val="24"/>
          <w:szCs w:val="24"/>
        </w:rPr>
        <w:t xml:space="preserve"> do best! </w:t>
      </w:r>
      <w:r w:rsidR="003F4C89">
        <w:rPr>
          <w:sz w:val="24"/>
          <w:szCs w:val="24"/>
        </w:rPr>
        <w:t>Advanced technologies are always a draw</w:t>
      </w:r>
      <w:r w:rsidR="00A70958">
        <w:rPr>
          <w:sz w:val="24"/>
          <w:szCs w:val="24"/>
        </w:rPr>
        <w:t xml:space="preserve"> </w:t>
      </w:r>
      <w:r w:rsidR="00A70958" w:rsidRPr="00A70958">
        <w:rPr>
          <w:rFonts w:cstheme="minorHAnsi"/>
          <w:sz w:val="24"/>
          <w:szCs w:val="24"/>
        </w:rPr>
        <w:t xml:space="preserve">and </w:t>
      </w:r>
      <w:r w:rsidR="00A70958" w:rsidRPr="00A70958">
        <w:rPr>
          <w:rFonts w:cstheme="minorHAnsi"/>
          <w:sz w:val="24"/>
        </w:rPr>
        <w:t>i</w:t>
      </w:r>
      <w:r w:rsidR="00E1557C">
        <w:rPr>
          <w:rFonts w:cstheme="minorHAnsi"/>
          <w:sz w:val="24"/>
        </w:rPr>
        <w:t>n the past</w:t>
      </w:r>
      <w:r w:rsidR="00A70958" w:rsidRPr="00A70958">
        <w:rPr>
          <w:rFonts w:cstheme="minorHAnsi"/>
          <w:sz w:val="24"/>
        </w:rPr>
        <w:t xml:space="preserve"> we have hosted activity stations on robotics, rockets, software, hacked/modified inventions, and much more.</w:t>
      </w:r>
      <w:r w:rsidR="003F4C89">
        <w:rPr>
          <w:sz w:val="24"/>
          <w:szCs w:val="24"/>
        </w:rPr>
        <w:t xml:space="preserve"> </w:t>
      </w:r>
      <w:r w:rsidR="005A3790">
        <w:rPr>
          <w:sz w:val="24"/>
          <w:szCs w:val="24"/>
        </w:rPr>
        <w:t>Our gallery spaces</w:t>
      </w:r>
      <w:r w:rsidRPr="0007526C">
        <w:rPr>
          <w:sz w:val="24"/>
          <w:szCs w:val="24"/>
        </w:rPr>
        <w:t xml:space="preserve"> facilitate a wide variety of footprints and we also can provide electricity and wireless connectivity. </w:t>
      </w:r>
      <w:r w:rsidR="0007526C" w:rsidRPr="0007526C">
        <w:rPr>
          <w:sz w:val="24"/>
          <w:szCs w:val="24"/>
        </w:rPr>
        <w:t>Branded</w:t>
      </w:r>
      <w:r w:rsidRPr="0007526C">
        <w:rPr>
          <w:sz w:val="24"/>
          <w:szCs w:val="24"/>
        </w:rPr>
        <w:t xml:space="preserve"> materials </w:t>
      </w:r>
      <w:r w:rsidR="0007526C" w:rsidRPr="0007526C">
        <w:rPr>
          <w:sz w:val="24"/>
          <w:szCs w:val="24"/>
        </w:rPr>
        <w:t>such as tablecloths and banners are encouraged</w:t>
      </w:r>
      <w:r w:rsidRPr="0007526C">
        <w:rPr>
          <w:sz w:val="24"/>
          <w:szCs w:val="24"/>
        </w:rPr>
        <w:t>.</w:t>
      </w:r>
      <w:r w:rsidR="00A83A6C">
        <w:rPr>
          <w:sz w:val="24"/>
          <w:szCs w:val="24"/>
        </w:rPr>
        <w:t xml:space="preserve"> </w:t>
      </w:r>
      <w:r w:rsidR="003F4C89">
        <w:rPr>
          <w:rFonts w:cstheme="minorHAnsi"/>
          <w:sz w:val="24"/>
        </w:rPr>
        <w:t>All types of engineering are</w:t>
      </w:r>
      <w:r w:rsidR="00A83A6C" w:rsidRPr="00A83A6C">
        <w:rPr>
          <w:rFonts w:cstheme="minorHAnsi"/>
          <w:sz w:val="24"/>
        </w:rPr>
        <w:t xml:space="preserve"> welcome…please interpret this theme as broadly as possible.</w:t>
      </w:r>
      <w:r w:rsidR="00A83A6C">
        <w:rPr>
          <w:rFonts w:ascii="Times New Roman" w:hAnsi="Times New Roman" w:cs="Times New Roman"/>
          <w:sz w:val="24"/>
        </w:rPr>
        <w:t xml:space="preserve">  </w:t>
      </w:r>
    </w:p>
    <w:p w:rsidR="00E05004" w:rsidRPr="0007526C" w:rsidRDefault="00E05004" w:rsidP="00E05004">
      <w:pPr>
        <w:rPr>
          <w:sz w:val="24"/>
          <w:szCs w:val="24"/>
        </w:rPr>
      </w:pPr>
      <w:r w:rsidRPr="0007526C">
        <w:rPr>
          <w:sz w:val="24"/>
          <w:szCs w:val="24"/>
        </w:rPr>
        <w:t xml:space="preserve">            </w:t>
      </w:r>
      <w:r w:rsidRPr="0007526C">
        <w:rPr>
          <w:b/>
          <w:bCs/>
          <w:sz w:val="24"/>
          <w:szCs w:val="24"/>
        </w:rPr>
        <w:t>What times are needed?</w:t>
      </w:r>
      <w:r w:rsidRPr="0007526C">
        <w:rPr>
          <w:sz w:val="24"/>
          <w:szCs w:val="24"/>
        </w:rPr>
        <w:t xml:space="preserve"> The</w:t>
      </w:r>
      <w:r w:rsidR="003B3A79">
        <w:rPr>
          <w:sz w:val="24"/>
          <w:szCs w:val="24"/>
        </w:rPr>
        <w:t xml:space="preserve"> first</w:t>
      </w:r>
      <w:r w:rsidRPr="0007526C">
        <w:rPr>
          <w:sz w:val="24"/>
          <w:szCs w:val="24"/>
        </w:rPr>
        <w:t xml:space="preserve"> event</w:t>
      </w:r>
      <w:r w:rsidR="003B3A79">
        <w:rPr>
          <w:sz w:val="24"/>
          <w:szCs w:val="24"/>
        </w:rPr>
        <w:t xml:space="preserve"> shift</w:t>
      </w:r>
      <w:r w:rsidRPr="0007526C">
        <w:rPr>
          <w:sz w:val="24"/>
          <w:szCs w:val="24"/>
        </w:rPr>
        <w:t xml:space="preserve"> will run from 10:00am to 2:00pm on </w:t>
      </w:r>
      <w:r w:rsidR="0007526C" w:rsidRPr="0007526C">
        <w:rPr>
          <w:sz w:val="24"/>
          <w:szCs w:val="24"/>
        </w:rPr>
        <w:t>Friday</w:t>
      </w:r>
      <w:r w:rsidRPr="0007526C">
        <w:rPr>
          <w:sz w:val="24"/>
          <w:szCs w:val="24"/>
        </w:rPr>
        <w:t xml:space="preserve">. This </w:t>
      </w:r>
      <w:r w:rsidR="003F4C89">
        <w:rPr>
          <w:sz w:val="24"/>
          <w:szCs w:val="24"/>
        </w:rPr>
        <w:t>will reach</w:t>
      </w:r>
      <w:r w:rsidRPr="0007526C">
        <w:rPr>
          <w:sz w:val="24"/>
          <w:szCs w:val="24"/>
        </w:rPr>
        <w:t xml:space="preserve"> our many field trip participants that range from Elementa</w:t>
      </w:r>
      <w:r w:rsidR="003F4C89">
        <w:rPr>
          <w:sz w:val="24"/>
          <w:szCs w:val="24"/>
        </w:rPr>
        <w:t xml:space="preserve">ry to High School. </w:t>
      </w:r>
      <w:r w:rsidR="003B3A79">
        <w:rPr>
          <w:sz w:val="24"/>
          <w:szCs w:val="24"/>
        </w:rPr>
        <w:t>Next, we will also host</w:t>
      </w:r>
      <w:r w:rsidR="0007526C" w:rsidRPr="0007526C">
        <w:rPr>
          <w:sz w:val="24"/>
          <w:szCs w:val="24"/>
        </w:rPr>
        <w:t xml:space="preserve"> a 4:30-7:00 shift Friday evening</w:t>
      </w:r>
      <w:r w:rsidR="003F4C89">
        <w:rPr>
          <w:sz w:val="24"/>
          <w:szCs w:val="24"/>
        </w:rPr>
        <w:t>.</w:t>
      </w:r>
      <w:r w:rsidR="0007526C" w:rsidRPr="0007526C">
        <w:rPr>
          <w:sz w:val="24"/>
          <w:szCs w:val="24"/>
        </w:rPr>
        <w:t xml:space="preserve"> Audiences at this time tend to be slight</w:t>
      </w:r>
      <w:r w:rsidR="003F4C89">
        <w:rPr>
          <w:sz w:val="24"/>
          <w:szCs w:val="24"/>
        </w:rPr>
        <w:t>ly</w:t>
      </w:r>
      <w:r w:rsidR="0007526C" w:rsidRPr="0007526C">
        <w:rPr>
          <w:sz w:val="24"/>
          <w:szCs w:val="24"/>
        </w:rPr>
        <w:t xml:space="preserve"> older and represent neighborhoods around our downtown location taking advantage of our $5 after 5:00 promotion. S</w:t>
      </w:r>
      <w:r w:rsidRPr="0007526C">
        <w:rPr>
          <w:sz w:val="24"/>
          <w:szCs w:val="24"/>
        </w:rPr>
        <w:t>aturday is 11:00</w:t>
      </w:r>
      <w:r w:rsidR="003B3A79">
        <w:rPr>
          <w:sz w:val="24"/>
          <w:szCs w:val="24"/>
        </w:rPr>
        <w:t>am</w:t>
      </w:r>
      <w:r w:rsidR="0007526C" w:rsidRPr="0007526C">
        <w:rPr>
          <w:sz w:val="24"/>
          <w:szCs w:val="24"/>
        </w:rPr>
        <w:t>-4:00pm for families of all ages</w:t>
      </w:r>
      <w:r w:rsidR="003F4C89">
        <w:rPr>
          <w:sz w:val="24"/>
          <w:szCs w:val="24"/>
        </w:rPr>
        <w:t>, and features the largest crowds of the event</w:t>
      </w:r>
      <w:r w:rsidR="00074486">
        <w:rPr>
          <w:sz w:val="24"/>
          <w:szCs w:val="24"/>
        </w:rPr>
        <w:t>. W</w:t>
      </w:r>
      <w:r w:rsidRPr="0007526C">
        <w:rPr>
          <w:sz w:val="24"/>
          <w:szCs w:val="24"/>
        </w:rPr>
        <w:t xml:space="preserve">e prefer an activity station to run for as much of the official event time </w:t>
      </w:r>
      <w:r w:rsidR="003F4C89">
        <w:rPr>
          <w:sz w:val="24"/>
          <w:szCs w:val="24"/>
        </w:rPr>
        <w:t xml:space="preserve">each day </w:t>
      </w:r>
      <w:r w:rsidRPr="0007526C">
        <w:rPr>
          <w:sz w:val="24"/>
          <w:szCs w:val="24"/>
        </w:rPr>
        <w:t xml:space="preserve">as possible, but specific shifts can be built around your team’s availability. </w:t>
      </w:r>
    </w:p>
    <w:p w:rsidR="00E17335" w:rsidRPr="0007526C" w:rsidRDefault="00E05004" w:rsidP="00E05004">
      <w:pPr>
        <w:rPr>
          <w:sz w:val="24"/>
          <w:szCs w:val="24"/>
        </w:rPr>
      </w:pPr>
      <w:r w:rsidRPr="0007526C">
        <w:rPr>
          <w:sz w:val="24"/>
          <w:szCs w:val="24"/>
        </w:rPr>
        <w:t xml:space="preserve">            </w:t>
      </w:r>
      <w:r w:rsidR="00A166FA">
        <w:rPr>
          <w:b/>
          <w:bCs/>
          <w:sz w:val="24"/>
          <w:szCs w:val="24"/>
        </w:rPr>
        <w:t xml:space="preserve">How do I </w:t>
      </w:r>
      <w:r w:rsidRPr="0007526C">
        <w:rPr>
          <w:b/>
          <w:bCs/>
          <w:sz w:val="24"/>
          <w:szCs w:val="24"/>
        </w:rPr>
        <w:t>sign up?</w:t>
      </w:r>
      <w:r w:rsidRPr="0007526C">
        <w:rPr>
          <w:sz w:val="24"/>
          <w:szCs w:val="24"/>
        </w:rPr>
        <w:t xml:space="preserve"> Simply c</w:t>
      </w:r>
      <w:r w:rsidR="003B3A79">
        <w:rPr>
          <w:sz w:val="24"/>
          <w:szCs w:val="24"/>
        </w:rPr>
        <w:t>ontact Andrew Spence, Manager of</w:t>
      </w:r>
      <w:r w:rsidRPr="0007526C">
        <w:rPr>
          <w:sz w:val="24"/>
          <w:szCs w:val="24"/>
        </w:rPr>
        <w:t xml:space="preserve"> Public Programs and Events, at </w:t>
      </w:r>
      <w:hyperlink r:id="rId8" w:history="1">
        <w:r w:rsidRPr="0007526C">
          <w:rPr>
            <w:rStyle w:val="Hyperlink"/>
            <w:sz w:val="24"/>
            <w:szCs w:val="24"/>
          </w:rPr>
          <w:t>Andrew.Spence@louisvilleky.gov</w:t>
        </w:r>
      </w:hyperlink>
      <w:r w:rsidRPr="0007526C">
        <w:rPr>
          <w:sz w:val="24"/>
          <w:szCs w:val="24"/>
        </w:rPr>
        <w:t xml:space="preserve"> </w:t>
      </w:r>
      <w:r w:rsidR="00C0505A" w:rsidRPr="0007526C">
        <w:rPr>
          <w:sz w:val="24"/>
          <w:szCs w:val="24"/>
        </w:rPr>
        <w:t>or (502) 560-7129</w:t>
      </w:r>
      <w:r w:rsidR="0007526C" w:rsidRPr="0007526C">
        <w:rPr>
          <w:sz w:val="24"/>
          <w:szCs w:val="24"/>
        </w:rPr>
        <w:t xml:space="preserve"> with questions or</w:t>
      </w:r>
      <w:r w:rsidR="00C0505A" w:rsidRPr="0007526C">
        <w:rPr>
          <w:sz w:val="24"/>
          <w:szCs w:val="24"/>
        </w:rPr>
        <w:t xml:space="preserve"> to sign up</w:t>
      </w:r>
      <w:r w:rsidRPr="0007526C">
        <w:rPr>
          <w:sz w:val="24"/>
          <w:szCs w:val="24"/>
        </w:rPr>
        <w:t>. As the event approaches, Andrew will email you all the ne</w:t>
      </w:r>
      <w:r w:rsidR="0007526C" w:rsidRPr="0007526C">
        <w:rPr>
          <w:sz w:val="24"/>
          <w:szCs w:val="24"/>
        </w:rPr>
        <w:t xml:space="preserve">cessary logistical information. </w:t>
      </w:r>
      <w:r w:rsidRPr="0007526C">
        <w:rPr>
          <w:sz w:val="24"/>
          <w:szCs w:val="24"/>
        </w:rPr>
        <w:t>All partners that participate in this event will receive a free parking pass</w:t>
      </w:r>
      <w:r w:rsidR="00E17335">
        <w:rPr>
          <w:sz w:val="24"/>
          <w:szCs w:val="24"/>
        </w:rPr>
        <w:t xml:space="preserve"> </w:t>
      </w:r>
      <w:r w:rsidRPr="0007526C">
        <w:rPr>
          <w:sz w:val="24"/>
          <w:szCs w:val="24"/>
        </w:rPr>
        <w:t>and a pass for a free follow-up visit to the exhibits. Please consider finalizing all commitments as soon as possible to allow for the opportunity to promote your activity and ensure that gallery space is ava</w:t>
      </w:r>
      <w:r w:rsidR="00E17335">
        <w:rPr>
          <w:sz w:val="24"/>
          <w:szCs w:val="24"/>
        </w:rPr>
        <w:t xml:space="preserve">ilable. </w:t>
      </w:r>
    </w:p>
    <w:p w:rsidR="00E05004" w:rsidRDefault="00E05004" w:rsidP="00C0505A">
      <w:pPr>
        <w:jc w:val="right"/>
        <w:rPr>
          <w:sz w:val="24"/>
          <w:szCs w:val="24"/>
        </w:rPr>
      </w:pPr>
      <w:r w:rsidRPr="0007526C">
        <w:rPr>
          <w:sz w:val="24"/>
          <w:szCs w:val="24"/>
        </w:rPr>
        <w:t>Thank you for your interest!</w:t>
      </w:r>
    </w:p>
    <w:p w:rsidR="00F012FE" w:rsidRDefault="00F012FE" w:rsidP="00C0505A">
      <w:pPr>
        <w:jc w:val="right"/>
        <w:rPr>
          <w:sz w:val="24"/>
          <w:szCs w:val="24"/>
        </w:rPr>
      </w:pPr>
    </w:p>
    <w:p w:rsidR="00F012FE" w:rsidRDefault="00F012FE" w:rsidP="00F012FE">
      <w:pPr>
        <w:spacing w:before="100" w:beforeAutospacing="1" w:after="100" w:afterAutospacing="1"/>
        <w:contextualSpacing/>
        <w:jc w:val="center"/>
        <w:rPr>
          <w:rFonts w:ascii="Times New Roman" w:eastAsiaTheme="minorHAnsi" w:hAnsi="Times New Roman" w:cs="Times New Roman"/>
          <w:sz w:val="24"/>
        </w:rPr>
      </w:pPr>
    </w:p>
    <w:p w:rsidR="00F012FE" w:rsidRPr="00F012FE" w:rsidRDefault="00F012FE" w:rsidP="00F012FE">
      <w:pPr>
        <w:spacing w:before="100" w:beforeAutospacing="1" w:after="100" w:afterAutospacing="1"/>
        <w:contextualSpacing/>
        <w:jc w:val="center"/>
        <w:rPr>
          <w:rFonts w:eastAsiaTheme="minorHAnsi" w:cstheme="minorHAnsi"/>
          <w:sz w:val="24"/>
        </w:rPr>
      </w:pPr>
      <w:r w:rsidRPr="00F012FE">
        <w:rPr>
          <w:rFonts w:eastAsiaTheme="minorHAnsi" w:cstheme="minorHAnsi"/>
          <w:sz w:val="24"/>
        </w:rPr>
        <w:t xml:space="preserve">Examples of Partner Programming </w:t>
      </w:r>
    </w:p>
    <w:p w:rsidR="00F012FE" w:rsidRPr="00F012FE" w:rsidRDefault="00F012FE" w:rsidP="00F012FE">
      <w:pPr>
        <w:spacing w:before="100" w:beforeAutospacing="1" w:after="100" w:afterAutospacing="1"/>
        <w:contextualSpacing/>
        <w:jc w:val="center"/>
        <w:rPr>
          <w:rFonts w:ascii="Times New Roman" w:eastAsiaTheme="minorHAnsi" w:hAnsi="Times New Roman" w:cs="Times New Roman"/>
          <w:sz w:val="24"/>
        </w:rPr>
      </w:pPr>
    </w:p>
    <w:p w:rsidR="00F012FE" w:rsidRPr="00F012FE" w:rsidRDefault="00F012FE" w:rsidP="00F012FE">
      <w:pPr>
        <w:spacing w:before="100" w:beforeAutospacing="1" w:after="100" w:afterAutospacing="1"/>
        <w:contextualSpacing/>
        <w:jc w:val="center"/>
        <w:rPr>
          <w:rFonts w:ascii="Times New Roman" w:eastAsiaTheme="minorHAnsi" w:hAnsi="Times New Roman" w:cs="Times New Roman"/>
          <w:sz w:val="24"/>
        </w:rPr>
      </w:pPr>
      <w:r w:rsidRPr="00F012FE">
        <w:rPr>
          <w:rFonts w:ascii="Times New Roman" w:eastAsiaTheme="minorHAnsi" w:hAnsi="Times New Roman" w:cs="Times New Roman"/>
          <w:sz w:val="24"/>
        </w:rPr>
        <w:object w:dxaOrig="7183" w:dyaOrig="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349.1pt" o:ole="">
            <v:imagedata r:id="rId9" o:title=""/>
          </v:shape>
          <o:OLEObject Type="Embed" ProgID="PowerPoint.Slide.12" ShapeID="_x0000_i1025" DrawAspect="Content" ObjectID="_1577087409" r:id="rId10"/>
        </w:object>
      </w:r>
    </w:p>
    <w:p w:rsidR="00F012FE" w:rsidRPr="00F012FE" w:rsidRDefault="00F012FE" w:rsidP="00F012FE">
      <w:pPr>
        <w:spacing w:before="100" w:beforeAutospacing="1" w:after="100" w:afterAutospacing="1"/>
        <w:contextualSpacing/>
        <w:jc w:val="center"/>
        <w:rPr>
          <w:rFonts w:ascii="Times New Roman" w:eastAsiaTheme="minorHAnsi" w:hAnsi="Times New Roman" w:cs="Times New Roman"/>
          <w:sz w:val="24"/>
        </w:rPr>
      </w:pPr>
    </w:p>
    <w:p w:rsidR="00F012FE" w:rsidRPr="00F012FE" w:rsidRDefault="00F012FE" w:rsidP="00F012FE">
      <w:pPr>
        <w:spacing w:before="100" w:beforeAutospacing="1" w:after="100" w:afterAutospacing="1"/>
        <w:contextualSpacing/>
        <w:jc w:val="center"/>
        <w:rPr>
          <w:rFonts w:eastAsiaTheme="minorHAnsi" w:cstheme="minorHAnsi"/>
          <w:sz w:val="24"/>
        </w:rPr>
      </w:pPr>
      <w:r w:rsidRPr="00F012FE">
        <w:rPr>
          <w:rFonts w:eastAsiaTheme="minorHAnsi" w:cstheme="minorHAnsi"/>
          <w:sz w:val="24"/>
        </w:rPr>
        <w:t xml:space="preserve">Clockwise from top left: Tennis Ball Launcher, Astronaut Presentation, Flood Table Interactive, busy </w:t>
      </w:r>
      <w:r>
        <w:rPr>
          <w:rFonts w:eastAsiaTheme="minorHAnsi" w:cstheme="minorHAnsi"/>
          <w:sz w:val="24"/>
        </w:rPr>
        <w:t>Engineering Days</w:t>
      </w:r>
      <w:r w:rsidRPr="00F012FE">
        <w:rPr>
          <w:rFonts w:eastAsiaTheme="minorHAnsi" w:cstheme="minorHAnsi"/>
          <w:sz w:val="24"/>
        </w:rPr>
        <w:t xml:space="preserve"> crowds, Electronic Puppet, Robots, UofL Student Teams (Rocket and off-road vehicle). </w:t>
      </w:r>
    </w:p>
    <w:p w:rsidR="00F012FE" w:rsidRPr="0007526C" w:rsidRDefault="00F012FE" w:rsidP="00F012FE">
      <w:pPr>
        <w:jc w:val="center"/>
        <w:rPr>
          <w:sz w:val="24"/>
          <w:szCs w:val="24"/>
        </w:rPr>
      </w:pPr>
    </w:p>
    <w:sectPr w:rsidR="00F012FE" w:rsidRPr="0007526C" w:rsidSect="00837BD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EAF" w:rsidRDefault="005D4EAF" w:rsidP="004D5683">
      <w:pPr>
        <w:spacing w:after="0" w:line="240" w:lineRule="auto"/>
      </w:pPr>
      <w:r>
        <w:separator/>
      </w:r>
    </w:p>
  </w:endnote>
  <w:endnote w:type="continuationSeparator" w:id="0">
    <w:p w:rsidR="005D4EAF" w:rsidRDefault="005D4EAF" w:rsidP="004D5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EAF" w:rsidRDefault="005D4EAF" w:rsidP="004D5683">
      <w:pPr>
        <w:spacing w:after="0" w:line="240" w:lineRule="auto"/>
      </w:pPr>
      <w:r>
        <w:separator/>
      </w:r>
    </w:p>
  </w:footnote>
  <w:footnote w:type="continuationSeparator" w:id="0">
    <w:p w:rsidR="005D4EAF" w:rsidRDefault="005D4EAF" w:rsidP="004D5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004" w:rsidRDefault="00C0505A">
    <w:pPr>
      <w:pStyle w:val="Header"/>
    </w:pPr>
    <w:r w:rsidRPr="00BA4898">
      <w:rPr>
        <w:noProof/>
      </w:rPr>
      <w:drawing>
        <wp:inline distT="0" distB="0" distL="0" distR="0" wp14:anchorId="47B2D749" wp14:editId="32F9DB2B">
          <wp:extent cx="2113076" cy="1006597"/>
          <wp:effectExtent l="19050" t="0" r="1474" b="0"/>
          <wp:docPr id="2" name="Picture 1" descr="C:\Users\aspence\Desktop\ksc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pence\Desktop\ksc_logo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339" cy="10067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D7DE4"/>
    <w:multiLevelType w:val="hybridMultilevel"/>
    <w:tmpl w:val="C9A07D02"/>
    <w:lvl w:ilvl="0" w:tplc="5E2AF0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83"/>
    <w:rsid w:val="00074486"/>
    <w:rsid w:val="0007526C"/>
    <w:rsid w:val="000D68AA"/>
    <w:rsid w:val="001050AA"/>
    <w:rsid w:val="00157BE4"/>
    <w:rsid w:val="00254F8C"/>
    <w:rsid w:val="00270F21"/>
    <w:rsid w:val="00275D99"/>
    <w:rsid w:val="00311835"/>
    <w:rsid w:val="00322CB6"/>
    <w:rsid w:val="00333855"/>
    <w:rsid w:val="003655E5"/>
    <w:rsid w:val="003B3A79"/>
    <w:rsid w:val="003D0E82"/>
    <w:rsid w:val="003F4C89"/>
    <w:rsid w:val="003F5CE1"/>
    <w:rsid w:val="00410101"/>
    <w:rsid w:val="004D5683"/>
    <w:rsid w:val="004F5E59"/>
    <w:rsid w:val="005A3790"/>
    <w:rsid w:val="005D4EAF"/>
    <w:rsid w:val="005D6C01"/>
    <w:rsid w:val="00602F39"/>
    <w:rsid w:val="006A6485"/>
    <w:rsid w:val="00706D2A"/>
    <w:rsid w:val="00743149"/>
    <w:rsid w:val="00837BDF"/>
    <w:rsid w:val="008C42CC"/>
    <w:rsid w:val="009A5E99"/>
    <w:rsid w:val="00A166FA"/>
    <w:rsid w:val="00A70958"/>
    <w:rsid w:val="00A83A6C"/>
    <w:rsid w:val="00AC234E"/>
    <w:rsid w:val="00AE37EB"/>
    <w:rsid w:val="00C0505A"/>
    <w:rsid w:val="00C765A4"/>
    <w:rsid w:val="00CD6F21"/>
    <w:rsid w:val="00D0088E"/>
    <w:rsid w:val="00D46751"/>
    <w:rsid w:val="00DB1C7D"/>
    <w:rsid w:val="00DF1BC4"/>
    <w:rsid w:val="00E05004"/>
    <w:rsid w:val="00E1557C"/>
    <w:rsid w:val="00E17335"/>
    <w:rsid w:val="00E955C9"/>
    <w:rsid w:val="00F012FE"/>
    <w:rsid w:val="00F422F3"/>
    <w:rsid w:val="00F6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683"/>
  </w:style>
  <w:style w:type="paragraph" w:styleId="Footer">
    <w:name w:val="footer"/>
    <w:basedOn w:val="Normal"/>
    <w:link w:val="FooterChar"/>
    <w:uiPriority w:val="99"/>
    <w:unhideWhenUsed/>
    <w:rsid w:val="004D5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683"/>
  </w:style>
  <w:style w:type="paragraph" w:styleId="BalloonText">
    <w:name w:val="Balloon Text"/>
    <w:basedOn w:val="Normal"/>
    <w:link w:val="BalloonTextChar"/>
    <w:uiPriority w:val="99"/>
    <w:semiHidden/>
    <w:unhideWhenUsed/>
    <w:rsid w:val="004D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E5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050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683"/>
  </w:style>
  <w:style w:type="paragraph" w:styleId="Footer">
    <w:name w:val="footer"/>
    <w:basedOn w:val="Normal"/>
    <w:link w:val="FooterChar"/>
    <w:uiPriority w:val="99"/>
    <w:unhideWhenUsed/>
    <w:rsid w:val="004D5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683"/>
  </w:style>
  <w:style w:type="paragraph" w:styleId="BalloonText">
    <w:name w:val="Balloon Text"/>
    <w:basedOn w:val="Normal"/>
    <w:link w:val="BalloonTextChar"/>
    <w:uiPriority w:val="99"/>
    <w:semiHidden/>
    <w:unhideWhenUsed/>
    <w:rsid w:val="004D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E5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050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w.Spence@louisvilleky.gov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LSC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Spence</dc:creator>
  <cp:lastModifiedBy>Windows User</cp:lastModifiedBy>
  <cp:revision>2</cp:revision>
  <cp:lastPrinted>2015-11-25T15:30:00Z</cp:lastPrinted>
  <dcterms:created xsi:type="dcterms:W3CDTF">2018-01-10T16:04:00Z</dcterms:created>
  <dcterms:modified xsi:type="dcterms:W3CDTF">2018-01-10T16:04:00Z</dcterms:modified>
</cp:coreProperties>
</file>